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BC4C16" w14:textId="2FF9917D" w:rsidR="009E42A3" w:rsidRDefault="009E42A3" w:rsidP="009E42A3">
      <w:pPr>
        <w:rPr>
          <w:rFonts w:ascii="AvenirNext LT Pro Medium" w:hAnsi="AvenirNext LT Pro Medium"/>
          <w:b/>
          <w:sz w:val="28"/>
          <w:szCs w:val="28"/>
        </w:rPr>
      </w:pPr>
      <w:bookmarkStart w:id="0" w:name="_GoBack"/>
      <w:bookmarkEnd w:id="0"/>
    </w:p>
    <w:p w14:paraId="144F458D" w14:textId="6F14DF78" w:rsidR="009E42A3" w:rsidRDefault="009E42A3" w:rsidP="009E42A3">
      <w:pPr>
        <w:rPr>
          <w:rFonts w:ascii="AvenirNext LT Pro Medium" w:hAnsi="AvenirNext LT Pro Medium"/>
          <w:b/>
          <w:sz w:val="28"/>
          <w:szCs w:val="28"/>
        </w:rPr>
      </w:pPr>
    </w:p>
    <w:p w14:paraId="0ECDF522" w14:textId="547EFF35" w:rsidR="009E42A3" w:rsidRDefault="009E42A3" w:rsidP="009E42A3">
      <w:pPr>
        <w:rPr>
          <w:rFonts w:ascii="AvenirNext LT Pro Medium" w:hAnsi="AvenirNext LT Pro Medium"/>
          <w:b/>
          <w:sz w:val="28"/>
          <w:szCs w:val="28"/>
        </w:rPr>
      </w:pPr>
    </w:p>
    <w:p w14:paraId="2711810D" w14:textId="65909FAB" w:rsidR="009E42A3" w:rsidRDefault="009E42A3" w:rsidP="009E42A3">
      <w:pPr>
        <w:rPr>
          <w:rFonts w:ascii="AvenirNext LT Pro Medium" w:hAnsi="AvenirNext LT Pro Medium"/>
          <w:b/>
          <w:sz w:val="28"/>
          <w:szCs w:val="28"/>
        </w:rPr>
      </w:pPr>
    </w:p>
    <w:p w14:paraId="784A5C0D" w14:textId="57BA655E" w:rsidR="009E42A3" w:rsidRDefault="009E42A3" w:rsidP="009E42A3">
      <w:pPr>
        <w:rPr>
          <w:rFonts w:ascii="AvenirNext LT Pro Medium" w:hAnsi="AvenirNext LT Pro Medium"/>
          <w:b/>
          <w:sz w:val="28"/>
          <w:szCs w:val="28"/>
        </w:rPr>
      </w:pPr>
    </w:p>
    <w:p w14:paraId="24CFB0B9" w14:textId="4EBB806C" w:rsidR="009E42A3" w:rsidRDefault="009E42A3" w:rsidP="009E42A3">
      <w:pPr>
        <w:rPr>
          <w:rFonts w:ascii="AvenirNext LT Pro Medium" w:hAnsi="AvenirNext LT Pro Medium"/>
          <w:b/>
          <w:sz w:val="28"/>
          <w:szCs w:val="28"/>
        </w:rPr>
      </w:pPr>
    </w:p>
    <w:p w14:paraId="0A3A9990" w14:textId="0521D320" w:rsidR="009E42A3" w:rsidRDefault="009E42A3" w:rsidP="009E42A3">
      <w:pPr>
        <w:rPr>
          <w:rFonts w:ascii="AvenirNext LT Pro Medium" w:hAnsi="AvenirNext LT Pro Medium"/>
          <w:b/>
          <w:sz w:val="28"/>
          <w:szCs w:val="28"/>
        </w:rPr>
      </w:pPr>
    </w:p>
    <w:p w14:paraId="7DAD33BC" w14:textId="21A44144" w:rsidR="009E42A3" w:rsidRDefault="009E42A3" w:rsidP="009E42A3">
      <w:pPr>
        <w:rPr>
          <w:rFonts w:ascii="AvenirNext LT Pro Medium" w:hAnsi="AvenirNext LT Pro Medium"/>
          <w:b/>
          <w:sz w:val="28"/>
          <w:szCs w:val="28"/>
        </w:rPr>
      </w:pPr>
    </w:p>
    <w:p w14:paraId="3568823B" w14:textId="77777777" w:rsidR="00353744" w:rsidRDefault="00353744" w:rsidP="009E42A3">
      <w:pPr>
        <w:rPr>
          <w:rFonts w:ascii="AvenirNext LT Pro Medium" w:hAnsi="AvenirNext LT Pro Medium"/>
          <w:b/>
          <w:sz w:val="28"/>
          <w:szCs w:val="28"/>
        </w:rPr>
      </w:pPr>
    </w:p>
    <w:p w14:paraId="2D5DF164" w14:textId="08024F17" w:rsidR="009E42A3" w:rsidRDefault="009E42A3" w:rsidP="009E42A3">
      <w:pPr>
        <w:rPr>
          <w:rFonts w:ascii="AvenirNext LT Pro Medium" w:hAnsi="AvenirNext LT Pro Medium"/>
          <w:b/>
          <w:sz w:val="28"/>
          <w:szCs w:val="28"/>
        </w:rPr>
      </w:pPr>
    </w:p>
    <w:p w14:paraId="283FCD1A" w14:textId="5A0E0F94" w:rsidR="009E42A3" w:rsidRDefault="009E42A3" w:rsidP="009E42A3">
      <w:pPr>
        <w:rPr>
          <w:rFonts w:ascii="AvenirNext LT Pro Medium" w:hAnsi="AvenirNext LT Pro Medium"/>
          <w:b/>
          <w:sz w:val="28"/>
          <w:szCs w:val="28"/>
        </w:rPr>
      </w:pPr>
    </w:p>
    <w:p w14:paraId="003E0E6E" w14:textId="563A3B28" w:rsidR="009E42A3" w:rsidRPr="0009177A" w:rsidRDefault="00353744" w:rsidP="009E42A3">
      <w:pPr>
        <w:spacing w:after="160" w:line="259" w:lineRule="auto"/>
        <w:jc w:val="center"/>
        <w:rPr>
          <w:rFonts w:eastAsia="Calibri" w:cs="Arial"/>
          <w:b/>
          <w:sz w:val="32"/>
          <w:szCs w:val="32"/>
          <w:lang w:eastAsia="en-US"/>
        </w:rPr>
      </w:pPr>
      <w:r>
        <w:rPr>
          <w:rFonts w:eastAsia="Calibri" w:cs="Arial"/>
          <w:b/>
          <w:sz w:val="32"/>
          <w:szCs w:val="32"/>
          <w:lang w:eastAsia="en-US"/>
        </w:rPr>
        <w:t>The Heart of Coaching in London: An Analysis of the Existing Workforce</w:t>
      </w:r>
    </w:p>
    <w:p w14:paraId="67BC30C1" w14:textId="078EA5C9" w:rsidR="009E42A3" w:rsidRPr="0009177A" w:rsidRDefault="00353744" w:rsidP="009E42A3">
      <w:pPr>
        <w:spacing w:after="160" w:line="259" w:lineRule="auto"/>
        <w:jc w:val="center"/>
        <w:rPr>
          <w:rFonts w:eastAsia="Calibri" w:cs="Arial"/>
          <w:sz w:val="32"/>
          <w:szCs w:val="32"/>
          <w:lang w:eastAsia="en-US"/>
        </w:rPr>
      </w:pPr>
      <w:r w:rsidRPr="0009177A">
        <w:rPr>
          <w:rFonts w:eastAsia="Calibri" w:cs="Arial"/>
          <w:b/>
          <w:noProof/>
          <w:sz w:val="32"/>
          <w:szCs w:val="32"/>
        </w:rPr>
        <mc:AlternateContent>
          <mc:Choice Requires="wps">
            <w:drawing>
              <wp:anchor distT="0" distB="0" distL="114300" distR="114300" simplePos="0" relativeHeight="251686912" behindDoc="0" locked="0" layoutInCell="1" allowOverlap="1" wp14:anchorId="75AFB65B" wp14:editId="3F0778E5">
                <wp:simplePos x="0" y="0"/>
                <wp:positionH relativeFrom="margin">
                  <wp:posOffset>563245</wp:posOffset>
                </wp:positionH>
                <wp:positionV relativeFrom="paragraph">
                  <wp:posOffset>299085</wp:posOffset>
                </wp:positionV>
                <wp:extent cx="53340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5334000" cy="0"/>
                        </a:xfrm>
                        <a:prstGeom prst="line">
                          <a:avLst/>
                        </a:prstGeom>
                        <a:noFill/>
                        <a:ln w="19050" cap="flat" cmpd="sng" algn="ctr">
                          <a:solidFill>
                            <a:srgbClr val="0047BA"/>
                          </a:solidFill>
                          <a:prstDash val="solid"/>
                          <a:miter lim="800000"/>
                        </a:ln>
                        <a:effectLst/>
                      </wps:spPr>
                      <wps:bodyPr/>
                    </wps:wsp>
                  </a:graphicData>
                </a:graphic>
              </wp:anchor>
            </w:drawing>
          </mc:Choice>
          <mc:Fallback>
            <w:pict>
              <v:line w14:anchorId="5A29433B" id="Straight Connector 18" o:spid="_x0000_s1026" style="position:absolute;z-index:251686912;visibility:visible;mso-wrap-style:square;mso-wrap-distance-left:9pt;mso-wrap-distance-top:0;mso-wrap-distance-right:9pt;mso-wrap-distance-bottom:0;mso-position-horizontal:absolute;mso-position-horizontal-relative:margin;mso-position-vertical:absolute;mso-position-vertical-relative:text" from="44.35pt,23.55pt" to="464.3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" strokecolor="#0047ba" strokeweight="1.5pt">
                <v:stroke joinstyle="miter"/>
                <w10:wrap anchorx="margin"/>
              </v:line>
            </w:pict>
          </mc:Fallback>
        </mc:AlternateContent>
      </w:r>
    </w:p>
    <w:p w14:paraId="6290A65F" w14:textId="10FC2313" w:rsidR="009E42A3" w:rsidRPr="00376DC7" w:rsidRDefault="009E42A3" w:rsidP="009E42A3">
      <w:pPr>
        <w:spacing w:after="160" w:line="259" w:lineRule="auto"/>
        <w:rPr>
          <w:rFonts w:ascii="AvenirNext LT Pro Medium" w:eastAsia="Calibri" w:hAnsi="AvenirNext LT Pro Medium"/>
          <w:sz w:val="32"/>
          <w:szCs w:val="32"/>
          <w:lang w:eastAsia="en-US"/>
        </w:rPr>
      </w:pPr>
    </w:p>
    <w:p w14:paraId="624B85FE" w14:textId="1D8778FD" w:rsidR="009E42A3" w:rsidRDefault="00353744" w:rsidP="009E42A3">
      <w:pPr>
        <w:spacing w:after="160" w:line="259" w:lineRule="auto"/>
        <w:jc w:val="center"/>
        <w:rPr>
          <w:rFonts w:eastAsia="AvenirNext LT Pro Medium" w:cs="Arial"/>
          <w:sz w:val="26"/>
          <w:szCs w:val="26"/>
          <w:lang w:eastAsia="en-US"/>
        </w:rPr>
      </w:pPr>
      <w:r>
        <w:rPr>
          <w:rFonts w:eastAsia="AvenirNext LT Pro Medium" w:cs="Arial"/>
          <w:sz w:val="26"/>
          <w:szCs w:val="26"/>
          <w:lang w:eastAsia="en-US"/>
        </w:rPr>
        <w:t>Lorna Leach</w:t>
      </w:r>
    </w:p>
    <w:p w14:paraId="0660484E" w14:textId="7CDC579E" w:rsidR="009E42A3" w:rsidRPr="0009177A" w:rsidRDefault="009E42A3" w:rsidP="009E42A3">
      <w:pPr>
        <w:spacing w:after="160" w:line="259" w:lineRule="auto"/>
        <w:jc w:val="center"/>
        <w:rPr>
          <w:rFonts w:eastAsia="Calibri" w:cs="Arial"/>
          <w:sz w:val="26"/>
          <w:szCs w:val="26"/>
          <w:lang w:eastAsia="en-US"/>
        </w:rPr>
      </w:pPr>
      <w:r>
        <w:rPr>
          <w:rFonts w:eastAsia="AvenirNext LT Pro Medium" w:cs="Arial"/>
          <w:sz w:val="26"/>
          <w:szCs w:val="26"/>
          <w:lang w:eastAsia="en-US"/>
        </w:rPr>
        <w:t xml:space="preserve">London Sport </w:t>
      </w:r>
      <w:r w:rsidR="00353744">
        <w:rPr>
          <w:rFonts w:eastAsia="AvenirNext LT Pro Medium" w:cs="Arial"/>
          <w:sz w:val="26"/>
          <w:szCs w:val="26"/>
          <w:lang w:eastAsia="en-US"/>
        </w:rPr>
        <w:t>Relationship Management Team</w:t>
      </w:r>
    </w:p>
    <w:p w14:paraId="36C28272" w14:textId="1111EC7A" w:rsidR="009E42A3" w:rsidRPr="0009177A" w:rsidRDefault="00353744" w:rsidP="009E42A3">
      <w:pPr>
        <w:spacing w:after="160" w:line="259" w:lineRule="auto"/>
        <w:jc w:val="center"/>
        <w:rPr>
          <w:rFonts w:eastAsia="Calibri" w:cs="Arial"/>
          <w:sz w:val="26"/>
          <w:szCs w:val="26"/>
          <w:lang w:eastAsia="en-US"/>
        </w:rPr>
      </w:pPr>
      <w:r>
        <w:rPr>
          <w:rFonts w:eastAsia="Calibri" w:cs="Arial"/>
          <w:sz w:val="26"/>
          <w:szCs w:val="26"/>
          <w:lang w:eastAsia="en-US"/>
        </w:rPr>
        <w:t>info</w:t>
      </w:r>
      <w:r w:rsidR="009E42A3" w:rsidRPr="0009177A">
        <w:rPr>
          <w:rFonts w:eastAsia="Calibri" w:cs="Arial"/>
          <w:sz w:val="26"/>
          <w:szCs w:val="26"/>
          <w:lang w:eastAsia="en-US"/>
        </w:rPr>
        <w:t>@londonsport.org</w:t>
      </w:r>
    </w:p>
    <w:p w14:paraId="5F132C66" w14:textId="77777777" w:rsidR="009E42A3" w:rsidRPr="0009177A" w:rsidRDefault="009E42A3" w:rsidP="009E42A3">
      <w:pPr>
        <w:spacing w:after="160" w:line="259" w:lineRule="auto"/>
        <w:jc w:val="center"/>
        <w:rPr>
          <w:rFonts w:eastAsia="Calibri" w:cs="Arial"/>
          <w:sz w:val="26"/>
          <w:szCs w:val="26"/>
          <w:lang w:eastAsia="en-US"/>
        </w:rPr>
      </w:pPr>
    </w:p>
    <w:p w14:paraId="7D9B2EDA" w14:textId="77777777" w:rsidR="009E42A3" w:rsidRPr="0009177A" w:rsidRDefault="009E42A3" w:rsidP="009E42A3">
      <w:pPr>
        <w:spacing w:after="160" w:line="259" w:lineRule="auto"/>
        <w:jc w:val="center"/>
        <w:rPr>
          <w:rFonts w:eastAsia="Calibri" w:cs="Arial"/>
          <w:sz w:val="26"/>
          <w:szCs w:val="26"/>
          <w:lang w:eastAsia="en-US"/>
        </w:rPr>
      </w:pPr>
    </w:p>
    <w:p w14:paraId="45614D51" w14:textId="77777777" w:rsidR="009E42A3" w:rsidRPr="0009177A" w:rsidRDefault="009E42A3" w:rsidP="009E42A3">
      <w:pPr>
        <w:spacing w:after="160" w:line="259" w:lineRule="auto"/>
        <w:jc w:val="center"/>
        <w:rPr>
          <w:rFonts w:eastAsia="Calibri" w:cs="Arial"/>
          <w:sz w:val="26"/>
          <w:szCs w:val="26"/>
          <w:lang w:eastAsia="en-US"/>
        </w:rPr>
      </w:pPr>
      <w:r w:rsidRPr="0009177A">
        <w:rPr>
          <w:rFonts w:eastAsia="AvenirNext LT Pro Medium" w:cs="Arial"/>
          <w:sz w:val="26"/>
          <w:szCs w:val="26"/>
          <w:lang w:eastAsia="en-US"/>
        </w:rPr>
        <w:t>London Sport</w:t>
      </w:r>
    </w:p>
    <w:p w14:paraId="40DFFA76" w14:textId="70D1E814" w:rsidR="009E42A3" w:rsidRPr="0009177A" w:rsidRDefault="00353744" w:rsidP="009E42A3">
      <w:pPr>
        <w:spacing w:after="160" w:line="259" w:lineRule="auto"/>
        <w:jc w:val="center"/>
        <w:rPr>
          <w:rFonts w:eastAsia="Calibri" w:cs="Arial"/>
          <w:sz w:val="26"/>
          <w:szCs w:val="26"/>
          <w:lang w:eastAsia="en-US"/>
        </w:rPr>
      </w:pPr>
      <w:r>
        <w:rPr>
          <w:rFonts w:eastAsia="AvenirNext LT Pro Medium" w:cs="Arial"/>
          <w:sz w:val="26"/>
          <w:szCs w:val="26"/>
          <w:lang w:eastAsia="en-US"/>
        </w:rPr>
        <w:t>190 Great Dover Street</w:t>
      </w:r>
    </w:p>
    <w:p w14:paraId="440D9AE5" w14:textId="2D1B5CE1" w:rsidR="00353744" w:rsidRDefault="00353744" w:rsidP="00353744">
      <w:pPr>
        <w:spacing w:after="160" w:line="259" w:lineRule="auto"/>
        <w:jc w:val="center"/>
        <w:rPr>
          <w:rFonts w:eastAsia="AvenirNext LT Pro Medium" w:cs="Arial"/>
          <w:sz w:val="26"/>
          <w:szCs w:val="26"/>
          <w:lang w:eastAsia="en-US"/>
        </w:rPr>
      </w:pPr>
      <w:r>
        <w:rPr>
          <w:rFonts w:eastAsia="AvenirNext LT Pro Medium" w:cs="Arial"/>
          <w:sz w:val="26"/>
          <w:szCs w:val="26"/>
          <w:lang w:eastAsia="en-US"/>
        </w:rPr>
        <w:t>Southwark</w:t>
      </w:r>
    </w:p>
    <w:p w14:paraId="0DC6FD95" w14:textId="19F8FC51" w:rsidR="00353744" w:rsidRDefault="00353744" w:rsidP="00353744">
      <w:pPr>
        <w:spacing w:after="160" w:line="259" w:lineRule="auto"/>
        <w:jc w:val="center"/>
        <w:rPr>
          <w:rFonts w:eastAsia="AvenirNext LT Pro Medium" w:cs="Arial"/>
          <w:sz w:val="26"/>
          <w:szCs w:val="26"/>
          <w:lang w:eastAsia="en-US"/>
        </w:rPr>
      </w:pPr>
      <w:r>
        <w:rPr>
          <w:rFonts w:eastAsia="AvenirNext LT Pro Medium" w:cs="Arial"/>
          <w:sz w:val="26"/>
          <w:szCs w:val="26"/>
          <w:lang w:eastAsia="en-US"/>
        </w:rPr>
        <w:t>London</w:t>
      </w:r>
    </w:p>
    <w:p w14:paraId="2C0E518E" w14:textId="00A584B8" w:rsidR="009E42A3" w:rsidRPr="00B33B87" w:rsidRDefault="00353744" w:rsidP="00B33B87">
      <w:pPr>
        <w:spacing w:after="160" w:line="259" w:lineRule="auto"/>
        <w:jc w:val="center"/>
        <w:rPr>
          <w:rFonts w:eastAsia="Calibri" w:cs="Arial"/>
          <w:sz w:val="26"/>
          <w:szCs w:val="26"/>
          <w:lang w:eastAsia="en-US"/>
        </w:rPr>
        <w:sectPr w:rsidR="009E42A3" w:rsidRPr="00B33B87" w:rsidSect="00317BF3">
          <w:headerReference w:type="default" r:id="rId11"/>
          <w:footerReference w:type="default" r:id="rId12"/>
          <w:headerReference w:type="first" r:id="rId13"/>
          <w:footerReference w:type="first" r:id="rId14"/>
          <w:type w:val="continuous"/>
          <w:pgSz w:w="11900" w:h="16840" w:code="9"/>
          <w:pgMar w:top="2410" w:right="845" w:bottom="1440" w:left="851" w:header="709" w:footer="709" w:gutter="0"/>
          <w:cols w:space="708"/>
          <w:titlePg/>
          <w:docGrid w:linePitch="326"/>
        </w:sectPr>
      </w:pPr>
      <w:r>
        <w:rPr>
          <w:rFonts w:eastAsia="Calibri" w:cs="Arial"/>
          <w:sz w:val="26"/>
          <w:szCs w:val="26"/>
          <w:lang w:eastAsia="en-US"/>
        </w:rPr>
        <w:t>SE1 4YB</w:t>
      </w:r>
    </w:p>
    <w:p w14:paraId="4694A683" w14:textId="2C3EAF62" w:rsidR="009E42A3" w:rsidRDefault="009E42A3" w:rsidP="009E42A3">
      <w:pPr>
        <w:spacing w:line="276" w:lineRule="auto"/>
        <w:jc w:val="left"/>
        <w:rPr>
          <w:rFonts w:eastAsia="Avenir Next Regular" w:cs="Arial"/>
          <w:b/>
          <w:sz w:val="32"/>
          <w:szCs w:val="32"/>
          <w:u w:val="single"/>
        </w:rPr>
      </w:pPr>
    </w:p>
    <w:sdt>
      <w:sdtPr>
        <w:rPr>
          <w:rFonts w:ascii="Arial" w:eastAsia="Times New Roman" w:hAnsi="Arial" w:cs="Times New Roman"/>
          <w:color w:val="auto"/>
          <w:sz w:val="24"/>
          <w:szCs w:val="24"/>
          <w:lang w:val="en-GB" w:eastAsia="en-GB"/>
        </w:rPr>
        <w:id w:val="-1493864737"/>
        <w:docPartObj>
          <w:docPartGallery w:val="Table of Contents"/>
          <w:docPartUnique/>
        </w:docPartObj>
      </w:sdtPr>
      <w:sdtEndPr>
        <w:rPr>
          <w:b/>
          <w:bCs/>
          <w:noProof/>
        </w:rPr>
      </w:sdtEndPr>
      <w:sdtContent>
        <w:p w14:paraId="0A92FBB4" w14:textId="55A8F2ED" w:rsidR="00317BF3" w:rsidRDefault="00317BF3" w:rsidP="00317BF3">
          <w:pPr>
            <w:pStyle w:val="TOCHeading"/>
            <w:spacing w:line="276" w:lineRule="auto"/>
            <w:rPr>
              <w:b/>
              <w:color w:val="auto"/>
            </w:rPr>
          </w:pPr>
          <w:r w:rsidRPr="00317BF3">
            <w:rPr>
              <w:b/>
              <w:color w:val="auto"/>
            </w:rPr>
            <w:t>Contents</w:t>
          </w:r>
        </w:p>
        <w:p w14:paraId="4D7C51FA" w14:textId="77777777" w:rsidR="00317BF3" w:rsidRPr="00317BF3" w:rsidRDefault="00317BF3" w:rsidP="00317BF3">
          <w:pPr>
            <w:rPr>
              <w:lang w:val="en-US" w:eastAsia="en-US"/>
            </w:rPr>
          </w:pPr>
        </w:p>
        <w:p w14:paraId="502A51D2" w14:textId="4D0D87E8" w:rsidR="00317BF3" w:rsidRPr="00317BF3" w:rsidRDefault="00317BF3" w:rsidP="00317BF3">
          <w:pPr>
            <w:pStyle w:val="TOC1"/>
            <w:tabs>
              <w:tab w:val="right" w:leader="dot" w:pos="9016"/>
            </w:tabs>
            <w:spacing w:line="276" w:lineRule="auto"/>
            <w:rPr>
              <w:noProof/>
            </w:rPr>
          </w:pPr>
          <w:r w:rsidRPr="00317BF3">
            <w:fldChar w:fldCharType="begin"/>
          </w:r>
          <w:r w:rsidRPr="00317BF3">
            <w:instrText xml:space="preserve"> TOC \o "1-3" \h \z \u </w:instrText>
          </w:r>
          <w:r w:rsidRPr="00317BF3">
            <w:fldChar w:fldCharType="separate"/>
          </w:r>
          <w:hyperlink w:anchor="_Toc490127651" w:history="1">
            <w:r w:rsidRPr="00317BF3">
              <w:rPr>
                <w:rStyle w:val="Hyperlink"/>
                <w:b/>
                <w:noProof/>
                <w:color w:val="auto"/>
              </w:rPr>
              <w:t>Section 1: Introduction</w:t>
            </w:r>
            <w:r w:rsidRPr="00317BF3">
              <w:rPr>
                <w:noProof/>
                <w:webHidden/>
              </w:rPr>
              <w:tab/>
            </w:r>
            <w:r w:rsidRPr="00317BF3">
              <w:rPr>
                <w:noProof/>
                <w:webHidden/>
              </w:rPr>
              <w:fldChar w:fldCharType="begin"/>
            </w:r>
            <w:r w:rsidRPr="00317BF3">
              <w:rPr>
                <w:noProof/>
                <w:webHidden/>
              </w:rPr>
              <w:instrText xml:space="preserve"> PAGEREF _Toc490127651 \h </w:instrText>
            </w:r>
            <w:r w:rsidRPr="00317BF3">
              <w:rPr>
                <w:noProof/>
                <w:webHidden/>
              </w:rPr>
            </w:r>
            <w:r w:rsidRPr="00317BF3">
              <w:rPr>
                <w:noProof/>
                <w:webHidden/>
              </w:rPr>
              <w:fldChar w:fldCharType="separate"/>
            </w:r>
            <w:r w:rsidR="00AD7670">
              <w:rPr>
                <w:noProof/>
                <w:webHidden/>
              </w:rPr>
              <w:t>3</w:t>
            </w:r>
            <w:r w:rsidRPr="00317BF3">
              <w:rPr>
                <w:noProof/>
                <w:webHidden/>
              </w:rPr>
              <w:fldChar w:fldCharType="end"/>
            </w:r>
          </w:hyperlink>
        </w:p>
        <w:p w14:paraId="0291BAC9" w14:textId="43AB756C" w:rsidR="00317BF3" w:rsidRPr="00317BF3" w:rsidRDefault="00067EC0" w:rsidP="00317BF3">
          <w:pPr>
            <w:pStyle w:val="TOC2"/>
            <w:tabs>
              <w:tab w:val="right" w:leader="dot" w:pos="9016"/>
            </w:tabs>
            <w:spacing w:line="276" w:lineRule="auto"/>
            <w:rPr>
              <w:noProof/>
            </w:rPr>
          </w:pPr>
          <w:hyperlink w:anchor="_Toc490127652" w:history="1">
            <w:r w:rsidR="00317BF3" w:rsidRPr="00317BF3">
              <w:rPr>
                <w:rStyle w:val="Hyperlink"/>
                <w:noProof/>
                <w:color w:val="auto"/>
              </w:rPr>
              <w:t>Headline Information</w:t>
            </w:r>
            <w:r w:rsidR="00317BF3" w:rsidRPr="00317BF3">
              <w:rPr>
                <w:noProof/>
                <w:webHidden/>
              </w:rPr>
              <w:tab/>
            </w:r>
            <w:r w:rsidR="00317BF3" w:rsidRPr="00317BF3">
              <w:rPr>
                <w:noProof/>
                <w:webHidden/>
              </w:rPr>
              <w:fldChar w:fldCharType="begin"/>
            </w:r>
            <w:r w:rsidR="00317BF3" w:rsidRPr="00317BF3">
              <w:rPr>
                <w:noProof/>
                <w:webHidden/>
              </w:rPr>
              <w:instrText xml:space="preserve"> PAGEREF _Toc490127652 \h </w:instrText>
            </w:r>
            <w:r w:rsidR="00317BF3" w:rsidRPr="00317BF3">
              <w:rPr>
                <w:noProof/>
                <w:webHidden/>
              </w:rPr>
            </w:r>
            <w:r w:rsidR="00317BF3" w:rsidRPr="00317BF3">
              <w:rPr>
                <w:noProof/>
                <w:webHidden/>
              </w:rPr>
              <w:fldChar w:fldCharType="separate"/>
            </w:r>
            <w:r w:rsidR="00AD7670">
              <w:rPr>
                <w:noProof/>
                <w:webHidden/>
              </w:rPr>
              <w:t>4</w:t>
            </w:r>
            <w:r w:rsidR="00317BF3" w:rsidRPr="00317BF3">
              <w:rPr>
                <w:noProof/>
                <w:webHidden/>
              </w:rPr>
              <w:fldChar w:fldCharType="end"/>
            </w:r>
          </w:hyperlink>
        </w:p>
        <w:p w14:paraId="2BB76E2A" w14:textId="451196A9" w:rsidR="00317BF3" w:rsidRPr="00317BF3" w:rsidRDefault="00067EC0" w:rsidP="00317BF3">
          <w:pPr>
            <w:pStyle w:val="TOC1"/>
            <w:tabs>
              <w:tab w:val="right" w:leader="dot" w:pos="9016"/>
            </w:tabs>
            <w:spacing w:line="276" w:lineRule="auto"/>
            <w:rPr>
              <w:noProof/>
            </w:rPr>
          </w:pPr>
          <w:hyperlink w:anchor="_Toc490127653" w:history="1">
            <w:r w:rsidR="00317BF3" w:rsidRPr="00317BF3">
              <w:rPr>
                <w:rStyle w:val="Hyperlink"/>
                <w:b/>
                <w:noProof/>
                <w:color w:val="auto"/>
              </w:rPr>
              <w:t>Section 2: Scope of the Research</w:t>
            </w:r>
            <w:r w:rsidR="00317BF3" w:rsidRPr="00317BF3">
              <w:rPr>
                <w:noProof/>
                <w:webHidden/>
              </w:rPr>
              <w:tab/>
            </w:r>
            <w:r w:rsidR="00317BF3" w:rsidRPr="00317BF3">
              <w:rPr>
                <w:noProof/>
                <w:webHidden/>
              </w:rPr>
              <w:fldChar w:fldCharType="begin"/>
            </w:r>
            <w:r w:rsidR="00317BF3" w:rsidRPr="00317BF3">
              <w:rPr>
                <w:noProof/>
                <w:webHidden/>
              </w:rPr>
              <w:instrText xml:space="preserve"> PAGEREF _Toc490127653 \h </w:instrText>
            </w:r>
            <w:r w:rsidR="00317BF3" w:rsidRPr="00317BF3">
              <w:rPr>
                <w:noProof/>
                <w:webHidden/>
              </w:rPr>
            </w:r>
            <w:r w:rsidR="00317BF3" w:rsidRPr="00317BF3">
              <w:rPr>
                <w:noProof/>
                <w:webHidden/>
              </w:rPr>
              <w:fldChar w:fldCharType="separate"/>
            </w:r>
            <w:r w:rsidR="00AD7670">
              <w:rPr>
                <w:noProof/>
                <w:webHidden/>
              </w:rPr>
              <w:t>5</w:t>
            </w:r>
            <w:r w:rsidR="00317BF3" w:rsidRPr="00317BF3">
              <w:rPr>
                <w:noProof/>
                <w:webHidden/>
              </w:rPr>
              <w:fldChar w:fldCharType="end"/>
            </w:r>
          </w:hyperlink>
        </w:p>
        <w:p w14:paraId="3709FD21" w14:textId="454B5628" w:rsidR="00317BF3" w:rsidRPr="00317BF3" w:rsidRDefault="00067EC0" w:rsidP="00317BF3">
          <w:pPr>
            <w:pStyle w:val="TOC2"/>
            <w:tabs>
              <w:tab w:val="right" w:leader="dot" w:pos="9016"/>
            </w:tabs>
            <w:spacing w:line="276" w:lineRule="auto"/>
            <w:rPr>
              <w:noProof/>
            </w:rPr>
          </w:pPr>
          <w:hyperlink w:anchor="_Toc490127654" w:history="1">
            <w:r w:rsidR="00317BF3" w:rsidRPr="00317BF3">
              <w:rPr>
                <w:rStyle w:val="Hyperlink"/>
                <w:noProof/>
                <w:color w:val="auto"/>
              </w:rPr>
              <w:t>Considered Data</w:t>
            </w:r>
            <w:r w:rsidR="00317BF3" w:rsidRPr="00317BF3">
              <w:rPr>
                <w:noProof/>
                <w:webHidden/>
              </w:rPr>
              <w:tab/>
            </w:r>
            <w:r w:rsidR="00317BF3" w:rsidRPr="00317BF3">
              <w:rPr>
                <w:noProof/>
                <w:webHidden/>
              </w:rPr>
              <w:fldChar w:fldCharType="begin"/>
            </w:r>
            <w:r w:rsidR="00317BF3" w:rsidRPr="00317BF3">
              <w:rPr>
                <w:noProof/>
                <w:webHidden/>
              </w:rPr>
              <w:instrText xml:space="preserve"> PAGEREF _Toc490127654 \h </w:instrText>
            </w:r>
            <w:r w:rsidR="00317BF3" w:rsidRPr="00317BF3">
              <w:rPr>
                <w:noProof/>
                <w:webHidden/>
              </w:rPr>
            </w:r>
            <w:r w:rsidR="00317BF3" w:rsidRPr="00317BF3">
              <w:rPr>
                <w:noProof/>
                <w:webHidden/>
              </w:rPr>
              <w:fldChar w:fldCharType="separate"/>
            </w:r>
            <w:r w:rsidR="00AD7670">
              <w:rPr>
                <w:noProof/>
                <w:webHidden/>
              </w:rPr>
              <w:t>5</w:t>
            </w:r>
            <w:r w:rsidR="00317BF3" w:rsidRPr="00317BF3">
              <w:rPr>
                <w:noProof/>
                <w:webHidden/>
              </w:rPr>
              <w:fldChar w:fldCharType="end"/>
            </w:r>
          </w:hyperlink>
        </w:p>
        <w:p w14:paraId="1540AA7D" w14:textId="6C7759E4" w:rsidR="00317BF3" w:rsidRPr="00317BF3" w:rsidRDefault="00067EC0" w:rsidP="00317BF3">
          <w:pPr>
            <w:pStyle w:val="TOC1"/>
            <w:tabs>
              <w:tab w:val="right" w:leader="dot" w:pos="9016"/>
            </w:tabs>
            <w:spacing w:line="276" w:lineRule="auto"/>
            <w:rPr>
              <w:b/>
              <w:noProof/>
            </w:rPr>
          </w:pPr>
          <w:hyperlink w:anchor="_Toc490127655" w:history="1">
            <w:r w:rsidR="00317BF3" w:rsidRPr="00317BF3">
              <w:rPr>
                <w:rStyle w:val="Hyperlink"/>
                <w:b/>
                <w:noProof/>
                <w:color w:val="auto"/>
              </w:rPr>
              <w:t>Section 3: About the Coaches (Demographics)</w:t>
            </w:r>
            <w:r w:rsidR="00317BF3" w:rsidRPr="00317BF3">
              <w:rPr>
                <w:b/>
                <w:noProof/>
                <w:webHidden/>
              </w:rPr>
              <w:tab/>
            </w:r>
            <w:r w:rsidR="00317BF3" w:rsidRPr="00317BF3">
              <w:rPr>
                <w:b/>
                <w:noProof/>
                <w:webHidden/>
              </w:rPr>
              <w:fldChar w:fldCharType="begin"/>
            </w:r>
            <w:r w:rsidR="00317BF3" w:rsidRPr="00317BF3">
              <w:rPr>
                <w:b/>
                <w:noProof/>
                <w:webHidden/>
              </w:rPr>
              <w:instrText xml:space="preserve"> PAGEREF _Toc490127655 \h </w:instrText>
            </w:r>
            <w:r w:rsidR="00317BF3" w:rsidRPr="00317BF3">
              <w:rPr>
                <w:b/>
                <w:noProof/>
                <w:webHidden/>
              </w:rPr>
            </w:r>
            <w:r w:rsidR="00317BF3" w:rsidRPr="00317BF3">
              <w:rPr>
                <w:b/>
                <w:noProof/>
                <w:webHidden/>
              </w:rPr>
              <w:fldChar w:fldCharType="separate"/>
            </w:r>
            <w:r w:rsidR="00AD7670">
              <w:rPr>
                <w:b/>
                <w:noProof/>
                <w:webHidden/>
              </w:rPr>
              <w:t>6</w:t>
            </w:r>
            <w:r w:rsidR="00317BF3" w:rsidRPr="00317BF3">
              <w:rPr>
                <w:b/>
                <w:noProof/>
                <w:webHidden/>
              </w:rPr>
              <w:fldChar w:fldCharType="end"/>
            </w:r>
          </w:hyperlink>
        </w:p>
        <w:p w14:paraId="6CD94C88" w14:textId="2564AE0A" w:rsidR="00317BF3" w:rsidRPr="00317BF3" w:rsidRDefault="00067EC0" w:rsidP="00317BF3">
          <w:pPr>
            <w:pStyle w:val="TOC1"/>
            <w:tabs>
              <w:tab w:val="right" w:leader="dot" w:pos="9016"/>
            </w:tabs>
            <w:spacing w:line="276" w:lineRule="auto"/>
            <w:rPr>
              <w:b/>
              <w:noProof/>
            </w:rPr>
          </w:pPr>
          <w:hyperlink w:anchor="_Toc490127656" w:history="1">
            <w:r w:rsidR="00317BF3" w:rsidRPr="00317BF3">
              <w:rPr>
                <w:rStyle w:val="Hyperlink"/>
                <w:b/>
                <w:noProof/>
                <w:color w:val="auto"/>
              </w:rPr>
              <w:t>Section 4: The Coaching Role</w:t>
            </w:r>
            <w:r w:rsidR="00317BF3" w:rsidRPr="00317BF3">
              <w:rPr>
                <w:b/>
                <w:noProof/>
                <w:webHidden/>
              </w:rPr>
              <w:tab/>
            </w:r>
            <w:r w:rsidR="00317BF3" w:rsidRPr="00317BF3">
              <w:rPr>
                <w:b/>
                <w:noProof/>
                <w:webHidden/>
              </w:rPr>
              <w:fldChar w:fldCharType="begin"/>
            </w:r>
            <w:r w:rsidR="00317BF3" w:rsidRPr="00317BF3">
              <w:rPr>
                <w:b/>
                <w:noProof/>
                <w:webHidden/>
              </w:rPr>
              <w:instrText xml:space="preserve"> PAGEREF _Toc490127656 \h </w:instrText>
            </w:r>
            <w:r w:rsidR="00317BF3" w:rsidRPr="00317BF3">
              <w:rPr>
                <w:b/>
                <w:noProof/>
                <w:webHidden/>
              </w:rPr>
            </w:r>
            <w:r w:rsidR="00317BF3" w:rsidRPr="00317BF3">
              <w:rPr>
                <w:b/>
                <w:noProof/>
                <w:webHidden/>
              </w:rPr>
              <w:fldChar w:fldCharType="separate"/>
            </w:r>
            <w:r w:rsidR="00AD7670">
              <w:rPr>
                <w:b/>
                <w:noProof/>
                <w:webHidden/>
              </w:rPr>
              <w:t>7</w:t>
            </w:r>
            <w:r w:rsidR="00317BF3" w:rsidRPr="00317BF3">
              <w:rPr>
                <w:b/>
                <w:noProof/>
                <w:webHidden/>
              </w:rPr>
              <w:fldChar w:fldCharType="end"/>
            </w:r>
          </w:hyperlink>
        </w:p>
        <w:p w14:paraId="6759F66A" w14:textId="107024C4" w:rsidR="00317BF3" w:rsidRPr="00317BF3" w:rsidRDefault="00067EC0" w:rsidP="00317BF3">
          <w:pPr>
            <w:pStyle w:val="TOC2"/>
            <w:tabs>
              <w:tab w:val="right" w:leader="dot" w:pos="9016"/>
            </w:tabs>
            <w:spacing w:line="276" w:lineRule="auto"/>
            <w:rPr>
              <w:noProof/>
            </w:rPr>
          </w:pPr>
          <w:hyperlink w:anchor="_Toc490127657" w:history="1">
            <w:r w:rsidR="00317BF3" w:rsidRPr="00317BF3">
              <w:rPr>
                <w:rStyle w:val="Hyperlink"/>
                <w:noProof/>
                <w:color w:val="auto"/>
              </w:rPr>
              <w:t>Employment and Commitment</w:t>
            </w:r>
            <w:r w:rsidR="00317BF3" w:rsidRPr="00317BF3">
              <w:rPr>
                <w:noProof/>
                <w:webHidden/>
              </w:rPr>
              <w:tab/>
            </w:r>
            <w:r w:rsidR="00317BF3" w:rsidRPr="00317BF3">
              <w:rPr>
                <w:noProof/>
                <w:webHidden/>
              </w:rPr>
              <w:fldChar w:fldCharType="begin"/>
            </w:r>
            <w:r w:rsidR="00317BF3" w:rsidRPr="00317BF3">
              <w:rPr>
                <w:noProof/>
                <w:webHidden/>
              </w:rPr>
              <w:instrText xml:space="preserve"> PAGEREF _Toc490127657 \h </w:instrText>
            </w:r>
            <w:r w:rsidR="00317BF3" w:rsidRPr="00317BF3">
              <w:rPr>
                <w:noProof/>
                <w:webHidden/>
              </w:rPr>
            </w:r>
            <w:r w:rsidR="00317BF3" w:rsidRPr="00317BF3">
              <w:rPr>
                <w:noProof/>
                <w:webHidden/>
              </w:rPr>
              <w:fldChar w:fldCharType="separate"/>
            </w:r>
            <w:r w:rsidR="00AD7670">
              <w:rPr>
                <w:noProof/>
                <w:webHidden/>
              </w:rPr>
              <w:t>7</w:t>
            </w:r>
            <w:r w:rsidR="00317BF3" w:rsidRPr="00317BF3">
              <w:rPr>
                <w:noProof/>
                <w:webHidden/>
              </w:rPr>
              <w:fldChar w:fldCharType="end"/>
            </w:r>
          </w:hyperlink>
        </w:p>
        <w:p w14:paraId="014F27D7" w14:textId="46D591B8" w:rsidR="00317BF3" w:rsidRPr="00317BF3" w:rsidRDefault="00067EC0" w:rsidP="00317BF3">
          <w:pPr>
            <w:pStyle w:val="TOC2"/>
            <w:tabs>
              <w:tab w:val="right" w:leader="dot" w:pos="9016"/>
            </w:tabs>
            <w:spacing w:line="276" w:lineRule="auto"/>
            <w:rPr>
              <w:noProof/>
            </w:rPr>
          </w:pPr>
          <w:hyperlink w:anchor="_Toc490127658" w:history="1">
            <w:r w:rsidR="00317BF3" w:rsidRPr="00317BF3">
              <w:rPr>
                <w:rStyle w:val="Hyperlink"/>
                <w:noProof/>
                <w:color w:val="auto"/>
              </w:rPr>
              <w:t>Age and Coaching</w:t>
            </w:r>
            <w:r w:rsidR="00317BF3" w:rsidRPr="00317BF3">
              <w:rPr>
                <w:noProof/>
                <w:webHidden/>
              </w:rPr>
              <w:tab/>
            </w:r>
            <w:r w:rsidR="00317BF3" w:rsidRPr="00317BF3">
              <w:rPr>
                <w:noProof/>
                <w:webHidden/>
              </w:rPr>
              <w:fldChar w:fldCharType="begin"/>
            </w:r>
            <w:r w:rsidR="00317BF3" w:rsidRPr="00317BF3">
              <w:rPr>
                <w:noProof/>
                <w:webHidden/>
              </w:rPr>
              <w:instrText xml:space="preserve"> PAGEREF _Toc490127658 \h </w:instrText>
            </w:r>
            <w:r w:rsidR="00317BF3" w:rsidRPr="00317BF3">
              <w:rPr>
                <w:noProof/>
                <w:webHidden/>
              </w:rPr>
            </w:r>
            <w:r w:rsidR="00317BF3" w:rsidRPr="00317BF3">
              <w:rPr>
                <w:noProof/>
                <w:webHidden/>
              </w:rPr>
              <w:fldChar w:fldCharType="separate"/>
            </w:r>
            <w:r w:rsidR="00AD7670">
              <w:rPr>
                <w:noProof/>
                <w:webHidden/>
              </w:rPr>
              <w:t>8</w:t>
            </w:r>
            <w:r w:rsidR="00317BF3" w:rsidRPr="00317BF3">
              <w:rPr>
                <w:noProof/>
                <w:webHidden/>
              </w:rPr>
              <w:fldChar w:fldCharType="end"/>
            </w:r>
          </w:hyperlink>
        </w:p>
        <w:p w14:paraId="54B802B9" w14:textId="71B9BED2" w:rsidR="00317BF3" w:rsidRPr="00317BF3" w:rsidRDefault="00067EC0" w:rsidP="00317BF3">
          <w:pPr>
            <w:pStyle w:val="TOC2"/>
            <w:tabs>
              <w:tab w:val="right" w:leader="dot" w:pos="9016"/>
            </w:tabs>
            <w:spacing w:line="276" w:lineRule="auto"/>
            <w:rPr>
              <w:noProof/>
            </w:rPr>
          </w:pPr>
          <w:hyperlink w:anchor="_Toc490127659" w:history="1">
            <w:r w:rsidR="00317BF3" w:rsidRPr="00317BF3">
              <w:rPr>
                <w:rStyle w:val="Hyperlink"/>
                <w:noProof/>
                <w:color w:val="auto"/>
              </w:rPr>
              <w:t>Route into Coaching</w:t>
            </w:r>
            <w:r w:rsidR="00317BF3" w:rsidRPr="00317BF3">
              <w:rPr>
                <w:noProof/>
                <w:webHidden/>
              </w:rPr>
              <w:tab/>
            </w:r>
            <w:r w:rsidR="00317BF3" w:rsidRPr="00317BF3">
              <w:rPr>
                <w:noProof/>
                <w:webHidden/>
              </w:rPr>
              <w:fldChar w:fldCharType="begin"/>
            </w:r>
            <w:r w:rsidR="00317BF3" w:rsidRPr="00317BF3">
              <w:rPr>
                <w:noProof/>
                <w:webHidden/>
              </w:rPr>
              <w:instrText xml:space="preserve"> PAGEREF _Toc490127659 \h </w:instrText>
            </w:r>
            <w:r w:rsidR="00317BF3" w:rsidRPr="00317BF3">
              <w:rPr>
                <w:noProof/>
                <w:webHidden/>
              </w:rPr>
            </w:r>
            <w:r w:rsidR="00317BF3" w:rsidRPr="00317BF3">
              <w:rPr>
                <w:noProof/>
                <w:webHidden/>
              </w:rPr>
              <w:fldChar w:fldCharType="separate"/>
            </w:r>
            <w:r w:rsidR="00AD7670">
              <w:rPr>
                <w:noProof/>
                <w:webHidden/>
              </w:rPr>
              <w:t>8</w:t>
            </w:r>
            <w:r w:rsidR="00317BF3" w:rsidRPr="00317BF3">
              <w:rPr>
                <w:noProof/>
                <w:webHidden/>
              </w:rPr>
              <w:fldChar w:fldCharType="end"/>
            </w:r>
          </w:hyperlink>
        </w:p>
        <w:p w14:paraId="324D6613" w14:textId="4116E640" w:rsidR="00317BF3" w:rsidRPr="00317BF3" w:rsidRDefault="00067EC0" w:rsidP="00317BF3">
          <w:pPr>
            <w:pStyle w:val="TOC2"/>
            <w:tabs>
              <w:tab w:val="right" w:leader="dot" w:pos="9016"/>
            </w:tabs>
            <w:spacing w:line="276" w:lineRule="auto"/>
            <w:rPr>
              <w:noProof/>
            </w:rPr>
          </w:pPr>
          <w:hyperlink w:anchor="_Toc490127660" w:history="1">
            <w:r w:rsidR="00317BF3" w:rsidRPr="00317BF3">
              <w:rPr>
                <w:rStyle w:val="Hyperlink"/>
                <w:noProof/>
                <w:color w:val="auto"/>
              </w:rPr>
              <w:t>Why do coaches coach?</w:t>
            </w:r>
            <w:r w:rsidR="00317BF3" w:rsidRPr="00317BF3">
              <w:rPr>
                <w:noProof/>
                <w:webHidden/>
              </w:rPr>
              <w:tab/>
            </w:r>
            <w:r w:rsidR="00317BF3" w:rsidRPr="00317BF3">
              <w:rPr>
                <w:noProof/>
                <w:webHidden/>
              </w:rPr>
              <w:fldChar w:fldCharType="begin"/>
            </w:r>
            <w:r w:rsidR="00317BF3" w:rsidRPr="00317BF3">
              <w:rPr>
                <w:noProof/>
                <w:webHidden/>
              </w:rPr>
              <w:instrText xml:space="preserve"> PAGEREF _Toc490127660 \h </w:instrText>
            </w:r>
            <w:r w:rsidR="00317BF3" w:rsidRPr="00317BF3">
              <w:rPr>
                <w:noProof/>
                <w:webHidden/>
              </w:rPr>
            </w:r>
            <w:r w:rsidR="00317BF3" w:rsidRPr="00317BF3">
              <w:rPr>
                <w:noProof/>
                <w:webHidden/>
              </w:rPr>
              <w:fldChar w:fldCharType="separate"/>
            </w:r>
            <w:r w:rsidR="00AD7670">
              <w:rPr>
                <w:noProof/>
                <w:webHidden/>
              </w:rPr>
              <w:t>9</w:t>
            </w:r>
            <w:r w:rsidR="00317BF3" w:rsidRPr="00317BF3">
              <w:rPr>
                <w:noProof/>
                <w:webHidden/>
              </w:rPr>
              <w:fldChar w:fldCharType="end"/>
            </w:r>
          </w:hyperlink>
        </w:p>
        <w:p w14:paraId="5E51B74D" w14:textId="619DFFDB" w:rsidR="00317BF3" w:rsidRPr="00317BF3" w:rsidRDefault="00067EC0" w:rsidP="00317BF3">
          <w:pPr>
            <w:pStyle w:val="TOC1"/>
            <w:tabs>
              <w:tab w:val="right" w:leader="dot" w:pos="9016"/>
            </w:tabs>
            <w:spacing w:line="276" w:lineRule="auto"/>
            <w:rPr>
              <w:noProof/>
            </w:rPr>
          </w:pPr>
          <w:hyperlink w:anchor="_Toc490127661" w:history="1">
            <w:r w:rsidR="00317BF3" w:rsidRPr="00317BF3">
              <w:rPr>
                <w:rStyle w:val="Hyperlink"/>
                <w:b/>
                <w:noProof/>
                <w:color w:val="auto"/>
              </w:rPr>
              <w:t>Section 5: What, Where and Who do Coaches Coach?</w:t>
            </w:r>
            <w:r w:rsidR="00317BF3" w:rsidRPr="00317BF3">
              <w:rPr>
                <w:noProof/>
                <w:webHidden/>
              </w:rPr>
              <w:tab/>
            </w:r>
            <w:r w:rsidR="00317BF3" w:rsidRPr="00317BF3">
              <w:rPr>
                <w:noProof/>
                <w:webHidden/>
              </w:rPr>
              <w:fldChar w:fldCharType="begin"/>
            </w:r>
            <w:r w:rsidR="00317BF3" w:rsidRPr="00317BF3">
              <w:rPr>
                <w:noProof/>
                <w:webHidden/>
              </w:rPr>
              <w:instrText xml:space="preserve"> PAGEREF _Toc490127661 \h </w:instrText>
            </w:r>
            <w:r w:rsidR="00317BF3" w:rsidRPr="00317BF3">
              <w:rPr>
                <w:noProof/>
                <w:webHidden/>
              </w:rPr>
            </w:r>
            <w:r w:rsidR="00317BF3" w:rsidRPr="00317BF3">
              <w:rPr>
                <w:noProof/>
                <w:webHidden/>
              </w:rPr>
              <w:fldChar w:fldCharType="separate"/>
            </w:r>
            <w:r w:rsidR="00AD7670">
              <w:rPr>
                <w:noProof/>
                <w:webHidden/>
              </w:rPr>
              <w:t>10</w:t>
            </w:r>
            <w:r w:rsidR="00317BF3" w:rsidRPr="00317BF3">
              <w:rPr>
                <w:noProof/>
                <w:webHidden/>
              </w:rPr>
              <w:fldChar w:fldCharType="end"/>
            </w:r>
          </w:hyperlink>
        </w:p>
        <w:p w14:paraId="7FF1DAFD" w14:textId="50EC081E" w:rsidR="00317BF3" w:rsidRPr="00317BF3" w:rsidRDefault="00067EC0" w:rsidP="00317BF3">
          <w:pPr>
            <w:pStyle w:val="TOC2"/>
            <w:tabs>
              <w:tab w:val="right" w:leader="dot" w:pos="9016"/>
            </w:tabs>
            <w:spacing w:line="276" w:lineRule="auto"/>
            <w:rPr>
              <w:noProof/>
            </w:rPr>
          </w:pPr>
          <w:hyperlink w:anchor="_Toc490127662" w:history="1">
            <w:r w:rsidR="00317BF3" w:rsidRPr="00317BF3">
              <w:rPr>
                <w:rStyle w:val="Hyperlink"/>
                <w:noProof/>
                <w:color w:val="auto"/>
              </w:rPr>
              <w:t>What’s being delivered in London?</w:t>
            </w:r>
            <w:r w:rsidR="00317BF3" w:rsidRPr="00317BF3">
              <w:rPr>
                <w:noProof/>
                <w:webHidden/>
              </w:rPr>
              <w:tab/>
            </w:r>
            <w:r w:rsidR="00317BF3" w:rsidRPr="00317BF3">
              <w:rPr>
                <w:noProof/>
                <w:webHidden/>
              </w:rPr>
              <w:fldChar w:fldCharType="begin"/>
            </w:r>
            <w:r w:rsidR="00317BF3" w:rsidRPr="00317BF3">
              <w:rPr>
                <w:noProof/>
                <w:webHidden/>
              </w:rPr>
              <w:instrText xml:space="preserve"> PAGEREF _Toc490127662 \h </w:instrText>
            </w:r>
            <w:r w:rsidR="00317BF3" w:rsidRPr="00317BF3">
              <w:rPr>
                <w:noProof/>
                <w:webHidden/>
              </w:rPr>
            </w:r>
            <w:r w:rsidR="00317BF3" w:rsidRPr="00317BF3">
              <w:rPr>
                <w:noProof/>
                <w:webHidden/>
              </w:rPr>
              <w:fldChar w:fldCharType="separate"/>
            </w:r>
            <w:r w:rsidR="00AD7670">
              <w:rPr>
                <w:noProof/>
                <w:webHidden/>
              </w:rPr>
              <w:t>10</w:t>
            </w:r>
            <w:r w:rsidR="00317BF3" w:rsidRPr="00317BF3">
              <w:rPr>
                <w:noProof/>
                <w:webHidden/>
              </w:rPr>
              <w:fldChar w:fldCharType="end"/>
            </w:r>
          </w:hyperlink>
        </w:p>
        <w:p w14:paraId="7C6B09D4" w14:textId="483BD343" w:rsidR="00317BF3" w:rsidRPr="00317BF3" w:rsidRDefault="00067EC0" w:rsidP="00317BF3">
          <w:pPr>
            <w:pStyle w:val="TOC2"/>
            <w:tabs>
              <w:tab w:val="right" w:leader="dot" w:pos="9016"/>
            </w:tabs>
            <w:spacing w:line="276" w:lineRule="auto"/>
            <w:rPr>
              <w:noProof/>
            </w:rPr>
          </w:pPr>
          <w:hyperlink w:anchor="_Toc490127663" w:history="1">
            <w:r w:rsidR="00317BF3" w:rsidRPr="00317BF3">
              <w:rPr>
                <w:rStyle w:val="Hyperlink"/>
                <w:noProof/>
                <w:color w:val="auto"/>
              </w:rPr>
              <w:t>Where does coaching happen?</w:t>
            </w:r>
            <w:r w:rsidR="00317BF3" w:rsidRPr="00317BF3">
              <w:rPr>
                <w:noProof/>
                <w:webHidden/>
              </w:rPr>
              <w:tab/>
            </w:r>
            <w:r w:rsidR="00317BF3" w:rsidRPr="00317BF3">
              <w:rPr>
                <w:noProof/>
                <w:webHidden/>
              </w:rPr>
              <w:fldChar w:fldCharType="begin"/>
            </w:r>
            <w:r w:rsidR="00317BF3" w:rsidRPr="00317BF3">
              <w:rPr>
                <w:noProof/>
                <w:webHidden/>
              </w:rPr>
              <w:instrText xml:space="preserve"> PAGEREF _Toc490127663 \h </w:instrText>
            </w:r>
            <w:r w:rsidR="00317BF3" w:rsidRPr="00317BF3">
              <w:rPr>
                <w:noProof/>
                <w:webHidden/>
              </w:rPr>
            </w:r>
            <w:r w:rsidR="00317BF3" w:rsidRPr="00317BF3">
              <w:rPr>
                <w:noProof/>
                <w:webHidden/>
              </w:rPr>
              <w:fldChar w:fldCharType="separate"/>
            </w:r>
            <w:r w:rsidR="00AD7670">
              <w:rPr>
                <w:noProof/>
                <w:webHidden/>
              </w:rPr>
              <w:t>10</w:t>
            </w:r>
            <w:r w:rsidR="00317BF3" w:rsidRPr="00317BF3">
              <w:rPr>
                <w:noProof/>
                <w:webHidden/>
              </w:rPr>
              <w:fldChar w:fldCharType="end"/>
            </w:r>
          </w:hyperlink>
        </w:p>
        <w:p w14:paraId="3164F5D7" w14:textId="25E2820F" w:rsidR="00317BF3" w:rsidRPr="00317BF3" w:rsidRDefault="00067EC0" w:rsidP="00317BF3">
          <w:pPr>
            <w:pStyle w:val="TOC2"/>
            <w:tabs>
              <w:tab w:val="right" w:leader="dot" w:pos="9016"/>
            </w:tabs>
            <w:spacing w:line="276" w:lineRule="auto"/>
            <w:rPr>
              <w:noProof/>
            </w:rPr>
          </w:pPr>
          <w:hyperlink w:anchor="_Toc490127664" w:history="1">
            <w:r w:rsidR="00317BF3" w:rsidRPr="00317BF3">
              <w:rPr>
                <w:rStyle w:val="Hyperlink"/>
                <w:noProof/>
                <w:color w:val="auto"/>
              </w:rPr>
              <w:t>What type of sessions are coaches delivering?</w:t>
            </w:r>
            <w:r w:rsidR="00317BF3" w:rsidRPr="00317BF3">
              <w:rPr>
                <w:noProof/>
                <w:webHidden/>
              </w:rPr>
              <w:tab/>
            </w:r>
            <w:r w:rsidR="00317BF3" w:rsidRPr="00317BF3">
              <w:rPr>
                <w:noProof/>
                <w:webHidden/>
              </w:rPr>
              <w:fldChar w:fldCharType="begin"/>
            </w:r>
            <w:r w:rsidR="00317BF3" w:rsidRPr="00317BF3">
              <w:rPr>
                <w:noProof/>
                <w:webHidden/>
              </w:rPr>
              <w:instrText xml:space="preserve"> PAGEREF _Toc490127664 \h </w:instrText>
            </w:r>
            <w:r w:rsidR="00317BF3" w:rsidRPr="00317BF3">
              <w:rPr>
                <w:noProof/>
                <w:webHidden/>
              </w:rPr>
            </w:r>
            <w:r w:rsidR="00317BF3" w:rsidRPr="00317BF3">
              <w:rPr>
                <w:noProof/>
                <w:webHidden/>
              </w:rPr>
              <w:fldChar w:fldCharType="separate"/>
            </w:r>
            <w:r w:rsidR="00AD7670">
              <w:rPr>
                <w:noProof/>
                <w:webHidden/>
              </w:rPr>
              <w:t>10</w:t>
            </w:r>
            <w:r w:rsidR="00317BF3" w:rsidRPr="00317BF3">
              <w:rPr>
                <w:noProof/>
                <w:webHidden/>
              </w:rPr>
              <w:fldChar w:fldCharType="end"/>
            </w:r>
          </w:hyperlink>
        </w:p>
        <w:p w14:paraId="0937FB45" w14:textId="21532FA1" w:rsidR="00317BF3" w:rsidRPr="00317BF3" w:rsidRDefault="00067EC0" w:rsidP="00317BF3">
          <w:pPr>
            <w:pStyle w:val="TOC2"/>
            <w:tabs>
              <w:tab w:val="right" w:leader="dot" w:pos="9016"/>
            </w:tabs>
            <w:spacing w:line="276" w:lineRule="auto"/>
            <w:rPr>
              <w:noProof/>
            </w:rPr>
          </w:pPr>
          <w:hyperlink w:anchor="_Toc490127665" w:history="1">
            <w:r w:rsidR="00317BF3" w:rsidRPr="00317BF3">
              <w:rPr>
                <w:rStyle w:val="Hyperlink"/>
                <w:noProof/>
                <w:color w:val="auto"/>
              </w:rPr>
              <w:t>Who is getting coached?</w:t>
            </w:r>
            <w:r w:rsidR="00317BF3" w:rsidRPr="00317BF3">
              <w:rPr>
                <w:noProof/>
                <w:webHidden/>
              </w:rPr>
              <w:tab/>
            </w:r>
            <w:r w:rsidR="00317BF3" w:rsidRPr="00317BF3">
              <w:rPr>
                <w:noProof/>
                <w:webHidden/>
              </w:rPr>
              <w:fldChar w:fldCharType="begin"/>
            </w:r>
            <w:r w:rsidR="00317BF3" w:rsidRPr="00317BF3">
              <w:rPr>
                <w:noProof/>
                <w:webHidden/>
              </w:rPr>
              <w:instrText xml:space="preserve"> PAGEREF _Toc490127665 \h </w:instrText>
            </w:r>
            <w:r w:rsidR="00317BF3" w:rsidRPr="00317BF3">
              <w:rPr>
                <w:noProof/>
                <w:webHidden/>
              </w:rPr>
            </w:r>
            <w:r w:rsidR="00317BF3" w:rsidRPr="00317BF3">
              <w:rPr>
                <w:noProof/>
                <w:webHidden/>
              </w:rPr>
              <w:fldChar w:fldCharType="separate"/>
            </w:r>
            <w:r w:rsidR="00AD7670">
              <w:rPr>
                <w:noProof/>
                <w:webHidden/>
              </w:rPr>
              <w:t>11</w:t>
            </w:r>
            <w:r w:rsidR="00317BF3" w:rsidRPr="00317BF3">
              <w:rPr>
                <w:noProof/>
                <w:webHidden/>
              </w:rPr>
              <w:fldChar w:fldCharType="end"/>
            </w:r>
          </w:hyperlink>
        </w:p>
        <w:p w14:paraId="43AF4874" w14:textId="178AB981" w:rsidR="00317BF3" w:rsidRPr="00317BF3" w:rsidRDefault="00067EC0" w:rsidP="00317BF3">
          <w:pPr>
            <w:pStyle w:val="TOC1"/>
            <w:tabs>
              <w:tab w:val="right" w:leader="dot" w:pos="9016"/>
            </w:tabs>
            <w:spacing w:line="276" w:lineRule="auto"/>
            <w:rPr>
              <w:noProof/>
            </w:rPr>
          </w:pPr>
          <w:hyperlink w:anchor="_Toc490127666" w:history="1">
            <w:r w:rsidR="00317BF3" w:rsidRPr="00317BF3">
              <w:rPr>
                <w:rStyle w:val="Hyperlink"/>
                <w:b/>
                <w:noProof/>
                <w:color w:val="auto"/>
              </w:rPr>
              <w:t>Section 6: Growth of Delivery, Motivating People to Stay in Coaching</w:t>
            </w:r>
            <w:r w:rsidR="00317BF3" w:rsidRPr="00317BF3">
              <w:rPr>
                <w:noProof/>
                <w:webHidden/>
              </w:rPr>
              <w:tab/>
            </w:r>
            <w:r w:rsidR="00317BF3" w:rsidRPr="00317BF3">
              <w:rPr>
                <w:noProof/>
                <w:webHidden/>
              </w:rPr>
              <w:fldChar w:fldCharType="begin"/>
            </w:r>
            <w:r w:rsidR="00317BF3" w:rsidRPr="00317BF3">
              <w:rPr>
                <w:noProof/>
                <w:webHidden/>
              </w:rPr>
              <w:instrText xml:space="preserve"> PAGEREF _Toc490127666 \h </w:instrText>
            </w:r>
            <w:r w:rsidR="00317BF3" w:rsidRPr="00317BF3">
              <w:rPr>
                <w:noProof/>
                <w:webHidden/>
              </w:rPr>
            </w:r>
            <w:r w:rsidR="00317BF3" w:rsidRPr="00317BF3">
              <w:rPr>
                <w:noProof/>
                <w:webHidden/>
              </w:rPr>
              <w:fldChar w:fldCharType="separate"/>
            </w:r>
            <w:r w:rsidR="00AD7670">
              <w:rPr>
                <w:noProof/>
                <w:webHidden/>
              </w:rPr>
              <w:t>14</w:t>
            </w:r>
            <w:r w:rsidR="00317BF3" w:rsidRPr="00317BF3">
              <w:rPr>
                <w:noProof/>
                <w:webHidden/>
              </w:rPr>
              <w:fldChar w:fldCharType="end"/>
            </w:r>
          </w:hyperlink>
        </w:p>
        <w:p w14:paraId="367B616F" w14:textId="257B381F" w:rsidR="00317BF3" w:rsidRPr="00317BF3" w:rsidRDefault="00067EC0" w:rsidP="00317BF3">
          <w:pPr>
            <w:pStyle w:val="TOC2"/>
            <w:tabs>
              <w:tab w:val="right" w:leader="dot" w:pos="9016"/>
            </w:tabs>
            <w:spacing w:line="276" w:lineRule="auto"/>
            <w:rPr>
              <w:noProof/>
            </w:rPr>
          </w:pPr>
          <w:hyperlink w:anchor="_Toc490127667" w:history="1">
            <w:r w:rsidR="00317BF3" w:rsidRPr="00317BF3">
              <w:rPr>
                <w:rStyle w:val="Hyperlink"/>
                <w:noProof/>
                <w:color w:val="auto"/>
              </w:rPr>
              <w:t>Motivating people to stay in coaching</w:t>
            </w:r>
            <w:r w:rsidR="00317BF3" w:rsidRPr="00317BF3">
              <w:rPr>
                <w:noProof/>
                <w:webHidden/>
              </w:rPr>
              <w:tab/>
            </w:r>
            <w:r w:rsidR="00317BF3" w:rsidRPr="00317BF3">
              <w:rPr>
                <w:noProof/>
                <w:webHidden/>
              </w:rPr>
              <w:fldChar w:fldCharType="begin"/>
            </w:r>
            <w:r w:rsidR="00317BF3" w:rsidRPr="00317BF3">
              <w:rPr>
                <w:noProof/>
                <w:webHidden/>
              </w:rPr>
              <w:instrText xml:space="preserve"> PAGEREF _Toc490127667 \h </w:instrText>
            </w:r>
            <w:r w:rsidR="00317BF3" w:rsidRPr="00317BF3">
              <w:rPr>
                <w:noProof/>
                <w:webHidden/>
              </w:rPr>
            </w:r>
            <w:r w:rsidR="00317BF3" w:rsidRPr="00317BF3">
              <w:rPr>
                <w:noProof/>
                <w:webHidden/>
              </w:rPr>
              <w:fldChar w:fldCharType="separate"/>
            </w:r>
            <w:r w:rsidR="00AD7670">
              <w:rPr>
                <w:noProof/>
                <w:webHidden/>
              </w:rPr>
              <w:t>14</w:t>
            </w:r>
            <w:r w:rsidR="00317BF3" w:rsidRPr="00317BF3">
              <w:rPr>
                <w:noProof/>
                <w:webHidden/>
              </w:rPr>
              <w:fldChar w:fldCharType="end"/>
            </w:r>
          </w:hyperlink>
        </w:p>
        <w:p w14:paraId="3655AA41" w14:textId="36BBD95C" w:rsidR="00317BF3" w:rsidRPr="00317BF3" w:rsidRDefault="00067EC0" w:rsidP="00317BF3">
          <w:pPr>
            <w:pStyle w:val="TOC1"/>
            <w:tabs>
              <w:tab w:val="right" w:leader="dot" w:pos="9016"/>
            </w:tabs>
            <w:spacing w:line="276" w:lineRule="auto"/>
            <w:rPr>
              <w:noProof/>
            </w:rPr>
          </w:pPr>
          <w:hyperlink w:anchor="_Toc490127668" w:history="1">
            <w:r w:rsidR="00317BF3" w:rsidRPr="00317BF3">
              <w:rPr>
                <w:rStyle w:val="Hyperlink"/>
                <w:b/>
                <w:noProof/>
                <w:color w:val="auto"/>
              </w:rPr>
              <w:t>Section 7: Training and Development</w:t>
            </w:r>
            <w:r w:rsidR="00317BF3" w:rsidRPr="00317BF3">
              <w:rPr>
                <w:noProof/>
                <w:webHidden/>
              </w:rPr>
              <w:tab/>
            </w:r>
            <w:r w:rsidR="00317BF3" w:rsidRPr="00317BF3">
              <w:rPr>
                <w:noProof/>
                <w:webHidden/>
              </w:rPr>
              <w:fldChar w:fldCharType="begin"/>
            </w:r>
            <w:r w:rsidR="00317BF3" w:rsidRPr="00317BF3">
              <w:rPr>
                <w:noProof/>
                <w:webHidden/>
              </w:rPr>
              <w:instrText xml:space="preserve"> PAGEREF _Toc490127668 \h </w:instrText>
            </w:r>
            <w:r w:rsidR="00317BF3" w:rsidRPr="00317BF3">
              <w:rPr>
                <w:noProof/>
                <w:webHidden/>
              </w:rPr>
            </w:r>
            <w:r w:rsidR="00317BF3" w:rsidRPr="00317BF3">
              <w:rPr>
                <w:noProof/>
                <w:webHidden/>
              </w:rPr>
              <w:fldChar w:fldCharType="separate"/>
            </w:r>
            <w:r w:rsidR="00AD7670">
              <w:rPr>
                <w:noProof/>
                <w:webHidden/>
              </w:rPr>
              <w:t>16</w:t>
            </w:r>
            <w:r w:rsidR="00317BF3" w:rsidRPr="00317BF3">
              <w:rPr>
                <w:noProof/>
                <w:webHidden/>
              </w:rPr>
              <w:fldChar w:fldCharType="end"/>
            </w:r>
          </w:hyperlink>
        </w:p>
        <w:p w14:paraId="0F714BAB" w14:textId="77AE4AC1" w:rsidR="00317BF3" w:rsidRPr="00317BF3" w:rsidRDefault="00067EC0" w:rsidP="00317BF3">
          <w:pPr>
            <w:pStyle w:val="TOC2"/>
            <w:tabs>
              <w:tab w:val="right" w:leader="dot" w:pos="9016"/>
            </w:tabs>
            <w:spacing w:line="276" w:lineRule="auto"/>
            <w:rPr>
              <w:noProof/>
            </w:rPr>
          </w:pPr>
          <w:hyperlink w:anchor="_Toc490127669" w:history="1">
            <w:r w:rsidR="00317BF3" w:rsidRPr="00317BF3">
              <w:rPr>
                <w:rStyle w:val="Hyperlink"/>
                <w:noProof/>
                <w:color w:val="auto"/>
              </w:rPr>
              <w:t>Qualification pathway</w:t>
            </w:r>
            <w:r w:rsidR="00317BF3" w:rsidRPr="00317BF3">
              <w:rPr>
                <w:noProof/>
                <w:webHidden/>
              </w:rPr>
              <w:tab/>
            </w:r>
            <w:r w:rsidR="00317BF3" w:rsidRPr="00317BF3">
              <w:rPr>
                <w:noProof/>
                <w:webHidden/>
              </w:rPr>
              <w:fldChar w:fldCharType="begin"/>
            </w:r>
            <w:r w:rsidR="00317BF3" w:rsidRPr="00317BF3">
              <w:rPr>
                <w:noProof/>
                <w:webHidden/>
              </w:rPr>
              <w:instrText xml:space="preserve"> PAGEREF _Toc490127669 \h </w:instrText>
            </w:r>
            <w:r w:rsidR="00317BF3" w:rsidRPr="00317BF3">
              <w:rPr>
                <w:noProof/>
                <w:webHidden/>
              </w:rPr>
            </w:r>
            <w:r w:rsidR="00317BF3" w:rsidRPr="00317BF3">
              <w:rPr>
                <w:noProof/>
                <w:webHidden/>
              </w:rPr>
              <w:fldChar w:fldCharType="separate"/>
            </w:r>
            <w:r w:rsidR="00AD7670">
              <w:rPr>
                <w:noProof/>
                <w:webHidden/>
              </w:rPr>
              <w:t>16</w:t>
            </w:r>
            <w:r w:rsidR="00317BF3" w:rsidRPr="00317BF3">
              <w:rPr>
                <w:noProof/>
                <w:webHidden/>
              </w:rPr>
              <w:fldChar w:fldCharType="end"/>
            </w:r>
          </w:hyperlink>
        </w:p>
        <w:p w14:paraId="0870A09D" w14:textId="0A2C89E7" w:rsidR="00317BF3" w:rsidRPr="00317BF3" w:rsidRDefault="00067EC0" w:rsidP="00317BF3">
          <w:pPr>
            <w:pStyle w:val="TOC2"/>
            <w:tabs>
              <w:tab w:val="right" w:leader="dot" w:pos="9016"/>
            </w:tabs>
            <w:spacing w:line="276" w:lineRule="auto"/>
            <w:rPr>
              <w:noProof/>
            </w:rPr>
          </w:pPr>
          <w:hyperlink w:anchor="_Toc490127670" w:history="1">
            <w:r w:rsidR="00317BF3" w:rsidRPr="00317BF3">
              <w:rPr>
                <w:rStyle w:val="Hyperlink"/>
                <w:noProof/>
                <w:color w:val="auto"/>
              </w:rPr>
              <w:t>Continued Professional Development</w:t>
            </w:r>
            <w:r w:rsidR="00317BF3" w:rsidRPr="00317BF3">
              <w:rPr>
                <w:noProof/>
                <w:webHidden/>
              </w:rPr>
              <w:tab/>
            </w:r>
            <w:r w:rsidR="00317BF3" w:rsidRPr="00317BF3">
              <w:rPr>
                <w:noProof/>
                <w:webHidden/>
              </w:rPr>
              <w:fldChar w:fldCharType="begin"/>
            </w:r>
            <w:r w:rsidR="00317BF3" w:rsidRPr="00317BF3">
              <w:rPr>
                <w:noProof/>
                <w:webHidden/>
              </w:rPr>
              <w:instrText xml:space="preserve"> PAGEREF _Toc490127670 \h </w:instrText>
            </w:r>
            <w:r w:rsidR="00317BF3" w:rsidRPr="00317BF3">
              <w:rPr>
                <w:noProof/>
                <w:webHidden/>
              </w:rPr>
            </w:r>
            <w:r w:rsidR="00317BF3" w:rsidRPr="00317BF3">
              <w:rPr>
                <w:noProof/>
                <w:webHidden/>
              </w:rPr>
              <w:fldChar w:fldCharType="separate"/>
            </w:r>
            <w:r w:rsidR="00AD7670">
              <w:rPr>
                <w:noProof/>
                <w:webHidden/>
              </w:rPr>
              <w:t>16</w:t>
            </w:r>
            <w:r w:rsidR="00317BF3" w:rsidRPr="00317BF3">
              <w:rPr>
                <w:noProof/>
                <w:webHidden/>
              </w:rPr>
              <w:fldChar w:fldCharType="end"/>
            </w:r>
          </w:hyperlink>
        </w:p>
        <w:p w14:paraId="63CE5111" w14:textId="155AFEC8" w:rsidR="00317BF3" w:rsidRPr="00317BF3" w:rsidRDefault="00067EC0" w:rsidP="00317BF3">
          <w:pPr>
            <w:pStyle w:val="TOC2"/>
            <w:tabs>
              <w:tab w:val="right" w:leader="dot" w:pos="9016"/>
            </w:tabs>
            <w:spacing w:line="276" w:lineRule="auto"/>
            <w:rPr>
              <w:noProof/>
            </w:rPr>
          </w:pPr>
          <w:hyperlink w:anchor="_Toc490127671" w:history="1">
            <w:r w:rsidR="00317BF3" w:rsidRPr="00317BF3">
              <w:rPr>
                <w:rStyle w:val="Hyperlink"/>
                <w:noProof/>
                <w:color w:val="auto"/>
              </w:rPr>
              <w:t>How supported do coaches feel?</w:t>
            </w:r>
            <w:r w:rsidR="00317BF3" w:rsidRPr="00317BF3">
              <w:rPr>
                <w:noProof/>
                <w:webHidden/>
              </w:rPr>
              <w:tab/>
            </w:r>
            <w:r w:rsidR="00317BF3" w:rsidRPr="00317BF3">
              <w:rPr>
                <w:noProof/>
                <w:webHidden/>
              </w:rPr>
              <w:fldChar w:fldCharType="begin"/>
            </w:r>
            <w:r w:rsidR="00317BF3" w:rsidRPr="00317BF3">
              <w:rPr>
                <w:noProof/>
                <w:webHidden/>
              </w:rPr>
              <w:instrText xml:space="preserve"> PAGEREF _Toc490127671 \h </w:instrText>
            </w:r>
            <w:r w:rsidR="00317BF3" w:rsidRPr="00317BF3">
              <w:rPr>
                <w:noProof/>
                <w:webHidden/>
              </w:rPr>
            </w:r>
            <w:r w:rsidR="00317BF3" w:rsidRPr="00317BF3">
              <w:rPr>
                <w:noProof/>
                <w:webHidden/>
              </w:rPr>
              <w:fldChar w:fldCharType="separate"/>
            </w:r>
            <w:r w:rsidR="00AD7670">
              <w:rPr>
                <w:noProof/>
                <w:webHidden/>
              </w:rPr>
              <w:t>17</w:t>
            </w:r>
            <w:r w:rsidR="00317BF3" w:rsidRPr="00317BF3">
              <w:rPr>
                <w:noProof/>
                <w:webHidden/>
              </w:rPr>
              <w:fldChar w:fldCharType="end"/>
            </w:r>
          </w:hyperlink>
        </w:p>
        <w:p w14:paraId="7D08F58E" w14:textId="44CC801B" w:rsidR="00317BF3" w:rsidRPr="00317BF3" w:rsidRDefault="00067EC0" w:rsidP="00317BF3">
          <w:pPr>
            <w:pStyle w:val="TOC1"/>
            <w:tabs>
              <w:tab w:val="right" w:leader="dot" w:pos="9016"/>
            </w:tabs>
            <w:spacing w:line="276" w:lineRule="auto"/>
            <w:rPr>
              <w:noProof/>
            </w:rPr>
          </w:pPr>
          <w:hyperlink w:anchor="_Toc490127672" w:history="1">
            <w:r w:rsidR="00317BF3" w:rsidRPr="00317BF3">
              <w:rPr>
                <w:rStyle w:val="Hyperlink"/>
                <w:b/>
                <w:noProof/>
                <w:color w:val="auto"/>
              </w:rPr>
              <w:t>Section 8: Recommendations</w:t>
            </w:r>
            <w:r w:rsidR="00317BF3" w:rsidRPr="00317BF3">
              <w:rPr>
                <w:noProof/>
                <w:webHidden/>
              </w:rPr>
              <w:tab/>
            </w:r>
            <w:r w:rsidR="00317BF3" w:rsidRPr="00317BF3">
              <w:rPr>
                <w:noProof/>
                <w:webHidden/>
              </w:rPr>
              <w:fldChar w:fldCharType="begin"/>
            </w:r>
            <w:r w:rsidR="00317BF3" w:rsidRPr="00317BF3">
              <w:rPr>
                <w:noProof/>
                <w:webHidden/>
              </w:rPr>
              <w:instrText xml:space="preserve"> PAGEREF _Toc490127672 \h </w:instrText>
            </w:r>
            <w:r w:rsidR="00317BF3" w:rsidRPr="00317BF3">
              <w:rPr>
                <w:noProof/>
                <w:webHidden/>
              </w:rPr>
            </w:r>
            <w:r w:rsidR="00317BF3" w:rsidRPr="00317BF3">
              <w:rPr>
                <w:noProof/>
                <w:webHidden/>
              </w:rPr>
              <w:fldChar w:fldCharType="separate"/>
            </w:r>
            <w:r w:rsidR="00AD7670">
              <w:rPr>
                <w:noProof/>
                <w:webHidden/>
              </w:rPr>
              <w:t>18</w:t>
            </w:r>
            <w:r w:rsidR="00317BF3" w:rsidRPr="00317BF3">
              <w:rPr>
                <w:noProof/>
                <w:webHidden/>
              </w:rPr>
              <w:fldChar w:fldCharType="end"/>
            </w:r>
          </w:hyperlink>
        </w:p>
        <w:p w14:paraId="43CECD08" w14:textId="70161F86" w:rsidR="00317BF3" w:rsidRDefault="00317BF3" w:rsidP="00317BF3">
          <w:pPr>
            <w:spacing w:line="276" w:lineRule="auto"/>
          </w:pPr>
          <w:r w:rsidRPr="00317BF3">
            <w:rPr>
              <w:b/>
              <w:bCs/>
              <w:noProof/>
            </w:rPr>
            <w:fldChar w:fldCharType="end"/>
          </w:r>
        </w:p>
      </w:sdtContent>
    </w:sdt>
    <w:p w14:paraId="35CF541F" w14:textId="01F230B3" w:rsidR="00870FFB" w:rsidRPr="001C3B63" w:rsidRDefault="00870FFB" w:rsidP="00870FFB">
      <w:pPr>
        <w:spacing w:line="276" w:lineRule="auto"/>
        <w:rPr>
          <w:rFonts w:eastAsia="Avenir Next Regular" w:cs="Arial"/>
          <w:sz w:val="22"/>
          <w:szCs w:val="22"/>
        </w:rPr>
      </w:pPr>
    </w:p>
    <w:p w14:paraId="43430424" w14:textId="77777777" w:rsidR="00870FFB" w:rsidRPr="001C3B63" w:rsidRDefault="00870FFB" w:rsidP="00870FFB">
      <w:pPr>
        <w:spacing w:line="276" w:lineRule="auto"/>
        <w:rPr>
          <w:rFonts w:eastAsia="Avenir Next Regular" w:cs="Arial"/>
          <w:sz w:val="22"/>
          <w:szCs w:val="22"/>
        </w:rPr>
      </w:pPr>
    </w:p>
    <w:p w14:paraId="5971AC5F" w14:textId="77777777" w:rsidR="005C65D4" w:rsidRPr="001C3B63" w:rsidRDefault="005C65D4" w:rsidP="005C65D4">
      <w:pPr>
        <w:spacing w:line="276" w:lineRule="auto"/>
        <w:ind w:left="1440"/>
        <w:rPr>
          <w:rFonts w:eastAsia="Avenir Next Regular" w:cs="Arial"/>
          <w:sz w:val="22"/>
          <w:szCs w:val="22"/>
        </w:rPr>
      </w:pPr>
    </w:p>
    <w:p w14:paraId="2A9F7308" w14:textId="77777777" w:rsidR="005C65D4" w:rsidRPr="001C3B63" w:rsidRDefault="005C65D4" w:rsidP="005C65D4">
      <w:pPr>
        <w:spacing w:line="276" w:lineRule="auto"/>
        <w:rPr>
          <w:rFonts w:eastAsia="Avenir Next Regular" w:cs="Arial"/>
          <w:sz w:val="22"/>
          <w:szCs w:val="22"/>
        </w:rPr>
      </w:pPr>
    </w:p>
    <w:p w14:paraId="49E9352D" w14:textId="77777777" w:rsidR="005C65D4" w:rsidRPr="001C3B63" w:rsidRDefault="005C65D4" w:rsidP="005C65D4">
      <w:pPr>
        <w:spacing w:line="276" w:lineRule="auto"/>
        <w:rPr>
          <w:rFonts w:eastAsia="Avenir Next Regular" w:cs="Arial"/>
          <w:sz w:val="22"/>
          <w:szCs w:val="22"/>
        </w:rPr>
      </w:pPr>
    </w:p>
    <w:p w14:paraId="0132DC6B" w14:textId="3A3AB0DA" w:rsidR="00043994" w:rsidRDefault="00043994" w:rsidP="00456F13">
      <w:pPr>
        <w:spacing w:line="276" w:lineRule="auto"/>
        <w:rPr>
          <w:rFonts w:eastAsia="Avenir Next Regular" w:cs="Arial"/>
          <w:sz w:val="22"/>
          <w:szCs w:val="22"/>
        </w:rPr>
      </w:pPr>
    </w:p>
    <w:p w14:paraId="0C48F7F0" w14:textId="5A92384B" w:rsidR="00043994" w:rsidRPr="00353744" w:rsidRDefault="00353744" w:rsidP="00353744">
      <w:pPr>
        <w:pStyle w:val="Heading1"/>
      </w:pPr>
      <w:bookmarkStart w:id="1" w:name="_Toc490127651"/>
      <w:r>
        <w:lastRenderedPageBreak/>
        <w:t>Section 1: Introduction</w:t>
      </w:r>
      <w:bookmarkEnd w:id="1"/>
      <w:r>
        <w:t xml:space="preserve"> </w:t>
      </w:r>
    </w:p>
    <w:p w14:paraId="4CE834E1" w14:textId="50F440C7" w:rsidR="00043994" w:rsidRPr="00FB357E" w:rsidRDefault="00043994" w:rsidP="00353744">
      <w:pPr>
        <w:spacing w:line="276" w:lineRule="auto"/>
        <w:rPr>
          <w:rFonts w:eastAsia="Avenir Next Regular" w:cs="Arial"/>
          <w:sz w:val="22"/>
          <w:szCs w:val="22"/>
        </w:rPr>
      </w:pPr>
      <w:r w:rsidRPr="00FB357E">
        <w:rPr>
          <w:rFonts w:eastAsia="Avenir Next Regular" w:cs="Arial"/>
          <w:sz w:val="22"/>
          <w:szCs w:val="22"/>
        </w:rPr>
        <w:t xml:space="preserve">The following report aims to provide a picture of the current workforce behind delivery of physical activity and sport in London.  It is based on data collected by London Sport between September and December 2016. The survey was aligned to the work undertaken by Sports Coach UK for the 2015 Coaching Statistics and Analysis report to allow a national comparison. Reference is made to </w:t>
      </w:r>
      <w:r w:rsidRPr="00FB357E">
        <w:rPr>
          <w:rFonts w:eastAsia="Avenir Next Regular" w:cs="Arial"/>
          <w:b/>
          <w:sz w:val="22"/>
          <w:szCs w:val="22"/>
        </w:rPr>
        <w:t>Coaching in an active nation</w:t>
      </w:r>
      <w:r w:rsidRPr="00FB357E">
        <w:rPr>
          <w:rFonts w:eastAsia="Avenir Next Regular" w:cs="Arial"/>
          <w:sz w:val="22"/>
          <w:szCs w:val="22"/>
        </w:rPr>
        <w:t xml:space="preserve">, the Sport England strategy for coaching 2017-2021 and the London Sport </w:t>
      </w:r>
      <w:r w:rsidRPr="00FB357E">
        <w:rPr>
          <w:rFonts w:eastAsia="Avenir Next Regular" w:cs="Arial"/>
          <w:b/>
          <w:sz w:val="22"/>
          <w:szCs w:val="22"/>
        </w:rPr>
        <w:t>Blueprint for A Physically</w:t>
      </w:r>
      <w:r w:rsidR="00473AF3" w:rsidRPr="00FB357E">
        <w:rPr>
          <w:rFonts w:eastAsia="Avenir Next Regular" w:cs="Arial"/>
          <w:b/>
          <w:sz w:val="22"/>
          <w:szCs w:val="22"/>
        </w:rPr>
        <w:t xml:space="preserve"> Active</w:t>
      </w:r>
      <w:r w:rsidRPr="00FB357E">
        <w:rPr>
          <w:rFonts w:eastAsia="Avenir Next Regular" w:cs="Arial"/>
          <w:b/>
          <w:sz w:val="22"/>
          <w:szCs w:val="22"/>
        </w:rPr>
        <w:t xml:space="preserve"> City</w:t>
      </w:r>
      <w:r w:rsidRPr="00FB357E">
        <w:rPr>
          <w:rFonts w:eastAsia="Avenir Next Regular" w:cs="Arial"/>
          <w:sz w:val="22"/>
          <w:szCs w:val="22"/>
        </w:rPr>
        <w:t>.</w:t>
      </w:r>
    </w:p>
    <w:p w14:paraId="6DF0D494" w14:textId="05003B36" w:rsidR="005711E1" w:rsidRDefault="005711E1" w:rsidP="00043994">
      <w:pPr>
        <w:spacing w:line="276" w:lineRule="auto"/>
        <w:rPr>
          <w:rFonts w:eastAsia="Avenir Next Regular" w:cs="Arial"/>
          <w:sz w:val="22"/>
          <w:szCs w:val="22"/>
        </w:rPr>
      </w:pPr>
    </w:p>
    <w:p w14:paraId="74EC3CB6" w14:textId="2CD6EC0D" w:rsidR="005711E1" w:rsidRDefault="005711E1" w:rsidP="00043994">
      <w:pPr>
        <w:spacing w:line="276" w:lineRule="auto"/>
        <w:rPr>
          <w:rFonts w:eastAsia="Avenir Next Regular" w:cs="Arial"/>
          <w:sz w:val="22"/>
          <w:szCs w:val="22"/>
        </w:rPr>
      </w:pPr>
    </w:p>
    <w:p w14:paraId="4C2A8C3C" w14:textId="7BAF2381" w:rsidR="005711E1" w:rsidRDefault="005711E1" w:rsidP="00043994">
      <w:pPr>
        <w:spacing w:line="276" w:lineRule="auto"/>
        <w:rPr>
          <w:rFonts w:eastAsia="Avenir Next Regular" w:cs="Arial"/>
          <w:sz w:val="22"/>
          <w:szCs w:val="22"/>
        </w:rPr>
      </w:pPr>
    </w:p>
    <w:p w14:paraId="08F209D2" w14:textId="052A0E39" w:rsidR="005711E1" w:rsidRDefault="005711E1" w:rsidP="00043994">
      <w:pPr>
        <w:spacing w:line="276" w:lineRule="auto"/>
        <w:rPr>
          <w:rFonts w:eastAsia="Avenir Next Regular" w:cs="Arial"/>
          <w:sz w:val="22"/>
          <w:szCs w:val="22"/>
        </w:rPr>
      </w:pPr>
    </w:p>
    <w:p w14:paraId="397050F6" w14:textId="02089629" w:rsidR="005711E1" w:rsidRDefault="005711E1" w:rsidP="00043994">
      <w:pPr>
        <w:spacing w:line="276" w:lineRule="auto"/>
        <w:rPr>
          <w:rFonts w:eastAsia="Avenir Next Regular" w:cs="Arial"/>
          <w:sz w:val="22"/>
          <w:szCs w:val="22"/>
        </w:rPr>
      </w:pPr>
    </w:p>
    <w:p w14:paraId="1E755FF7" w14:textId="5F18C2C6" w:rsidR="005711E1" w:rsidRDefault="005711E1" w:rsidP="00043994">
      <w:pPr>
        <w:spacing w:line="276" w:lineRule="auto"/>
        <w:rPr>
          <w:rFonts w:eastAsia="Avenir Next Regular" w:cs="Arial"/>
          <w:sz w:val="22"/>
          <w:szCs w:val="22"/>
        </w:rPr>
      </w:pPr>
    </w:p>
    <w:p w14:paraId="53F4FE32" w14:textId="37B02E29" w:rsidR="005711E1" w:rsidRDefault="005711E1" w:rsidP="00043994">
      <w:pPr>
        <w:spacing w:line="276" w:lineRule="auto"/>
        <w:rPr>
          <w:rFonts w:eastAsia="Avenir Next Regular" w:cs="Arial"/>
          <w:sz w:val="22"/>
          <w:szCs w:val="22"/>
        </w:rPr>
      </w:pPr>
    </w:p>
    <w:p w14:paraId="7CE7BA0D" w14:textId="27680C5D" w:rsidR="005711E1" w:rsidRDefault="005711E1" w:rsidP="00043994">
      <w:pPr>
        <w:spacing w:line="276" w:lineRule="auto"/>
        <w:rPr>
          <w:rFonts w:eastAsia="Avenir Next Regular" w:cs="Arial"/>
          <w:sz w:val="22"/>
          <w:szCs w:val="22"/>
        </w:rPr>
      </w:pPr>
    </w:p>
    <w:p w14:paraId="5DAF2672" w14:textId="7EDBD5D0" w:rsidR="005711E1" w:rsidRDefault="005711E1" w:rsidP="00043994">
      <w:pPr>
        <w:spacing w:line="276" w:lineRule="auto"/>
        <w:rPr>
          <w:rFonts w:eastAsia="Avenir Next Regular" w:cs="Arial"/>
          <w:sz w:val="22"/>
          <w:szCs w:val="22"/>
        </w:rPr>
      </w:pPr>
    </w:p>
    <w:p w14:paraId="52A67BC1" w14:textId="124556DD" w:rsidR="005711E1" w:rsidRDefault="005711E1" w:rsidP="00043994">
      <w:pPr>
        <w:spacing w:line="276" w:lineRule="auto"/>
        <w:rPr>
          <w:rFonts w:eastAsia="Avenir Next Regular" w:cs="Arial"/>
          <w:sz w:val="22"/>
          <w:szCs w:val="22"/>
        </w:rPr>
      </w:pPr>
    </w:p>
    <w:p w14:paraId="09221EC0" w14:textId="7E94D53E" w:rsidR="005711E1" w:rsidRDefault="005711E1" w:rsidP="00043994">
      <w:pPr>
        <w:spacing w:line="276" w:lineRule="auto"/>
        <w:rPr>
          <w:rFonts w:eastAsia="Avenir Next Regular" w:cs="Arial"/>
          <w:sz w:val="22"/>
          <w:szCs w:val="22"/>
        </w:rPr>
      </w:pPr>
    </w:p>
    <w:p w14:paraId="2EC59925" w14:textId="689ED24C" w:rsidR="005711E1" w:rsidRDefault="005711E1" w:rsidP="00043994">
      <w:pPr>
        <w:spacing w:line="276" w:lineRule="auto"/>
        <w:rPr>
          <w:rFonts w:eastAsia="Avenir Next Regular" w:cs="Arial"/>
          <w:sz w:val="22"/>
          <w:szCs w:val="22"/>
        </w:rPr>
      </w:pPr>
    </w:p>
    <w:p w14:paraId="2FF6998B" w14:textId="0A6065CE" w:rsidR="005711E1" w:rsidRDefault="005711E1" w:rsidP="00043994">
      <w:pPr>
        <w:spacing w:line="276" w:lineRule="auto"/>
        <w:rPr>
          <w:rFonts w:eastAsia="Avenir Next Regular" w:cs="Arial"/>
          <w:sz w:val="22"/>
          <w:szCs w:val="22"/>
        </w:rPr>
      </w:pPr>
    </w:p>
    <w:p w14:paraId="2F2E5871" w14:textId="20F5D53F" w:rsidR="005711E1" w:rsidRDefault="005711E1" w:rsidP="00043994">
      <w:pPr>
        <w:spacing w:line="276" w:lineRule="auto"/>
        <w:rPr>
          <w:rFonts w:eastAsia="Avenir Next Regular" w:cs="Arial"/>
          <w:sz w:val="22"/>
          <w:szCs w:val="22"/>
        </w:rPr>
      </w:pPr>
    </w:p>
    <w:p w14:paraId="1202A6A2" w14:textId="7CD23833" w:rsidR="005711E1" w:rsidRDefault="005711E1" w:rsidP="00043994">
      <w:pPr>
        <w:spacing w:line="276" w:lineRule="auto"/>
        <w:rPr>
          <w:rFonts w:eastAsia="Avenir Next Regular" w:cs="Arial"/>
          <w:sz w:val="22"/>
          <w:szCs w:val="22"/>
        </w:rPr>
      </w:pPr>
    </w:p>
    <w:p w14:paraId="27C2EBA6" w14:textId="7C003DCF" w:rsidR="005711E1" w:rsidRDefault="005711E1" w:rsidP="00043994">
      <w:pPr>
        <w:spacing w:line="276" w:lineRule="auto"/>
        <w:rPr>
          <w:rFonts w:eastAsia="Avenir Next Regular" w:cs="Arial"/>
          <w:sz w:val="22"/>
          <w:szCs w:val="22"/>
        </w:rPr>
      </w:pPr>
    </w:p>
    <w:p w14:paraId="305021E4" w14:textId="353EF032" w:rsidR="005711E1" w:rsidRDefault="005711E1" w:rsidP="00043994">
      <w:pPr>
        <w:spacing w:line="276" w:lineRule="auto"/>
        <w:rPr>
          <w:rFonts w:eastAsia="Avenir Next Regular" w:cs="Arial"/>
          <w:sz w:val="22"/>
          <w:szCs w:val="22"/>
        </w:rPr>
      </w:pPr>
    </w:p>
    <w:p w14:paraId="4A917E69" w14:textId="692A4FA7" w:rsidR="005711E1" w:rsidRDefault="005711E1" w:rsidP="00043994">
      <w:pPr>
        <w:spacing w:line="276" w:lineRule="auto"/>
        <w:rPr>
          <w:rFonts w:eastAsia="Avenir Next Regular" w:cs="Arial"/>
          <w:sz w:val="22"/>
          <w:szCs w:val="22"/>
        </w:rPr>
      </w:pPr>
    </w:p>
    <w:p w14:paraId="173EAAAA" w14:textId="759F023D" w:rsidR="005711E1" w:rsidRDefault="005711E1" w:rsidP="00043994">
      <w:pPr>
        <w:spacing w:line="276" w:lineRule="auto"/>
        <w:rPr>
          <w:rFonts w:eastAsia="Avenir Next Regular" w:cs="Arial"/>
          <w:sz w:val="22"/>
          <w:szCs w:val="22"/>
        </w:rPr>
      </w:pPr>
    </w:p>
    <w:p w14:paraId="7025E7F3" w14:textId="51D34A23" w:rsidR="005711E1" w:rsidRDefault="005711E1" w:rsidP="00043994">
      <w:pPr>
        <w:spacing w:line="276" w:lineRule="auto"/>
        <w:rPr>
          <w:rFonts w:eastAsia="Avenir Next Regular" w:cs="Arial"/>
          <w:sz w:val="22"/>
          <w:szCs w:val="22"/>
        </w:rPr>
      </w:pPr>
    </w:p>
    <w:p w14:paraId="31D0118F" w14:textId="2D179C8E" w:rsidR="005711E1" w:rsidRDefault="005711E1" w:rsidP="00043994">
      <w:pPr>
        <w:spacing w:line="276" w:lineRule="auto"/>
        <w:rPr>
          <w:rFonts w:eastAsia="Avenir Next Regular" w:cs="Arial"/>
          <w:sz w:val="22"/>
          <w:szCs w:val="22"/>
        </w:rPr>
      </w:pPr>
    </w:p>
    <w:p w14:paraId="7DDDD1EB" w14:textId="3F359EE6" w:rsidR="005711E1" w:rsidRDefault="005711E1" w:rsidP="00043994">
      <w:pPr>
        <w:spacing w:line="276" w:lineRule="auto"/>
        <w:rPr>
          <w:rFonts w:eastAsia="Avenir Next Regular" w:cs="Arial"/>
          <w:sz w:val="22"/>
          <w:szCs w:val="22"/>
        </w:rPr>
      </w:pPr>
    </w:p>
    <w:p w14:paraId="071DC5B5" w14:textId="35988C2D" w:rsidR="005711E1" w:rsidRDefault="005711E1" w:rsidP="00043994">
      <w:pPr>
        <w:spacing w:line="276" w:lineRule="auto"/>
        <w:rPr>
          <w:rFonts w:eastAsia="Avenir Next Regular" w:cs="Arial"/>
          <w:sz w:val="22"/>
          <w:szCs w:val="22"/>
        </w:rPr>
      </w:pPr>
    </w:p>
    <w:p w14:paraId="38465B3D" w14:textId="3D48D6B8" w:rsidR="005711E1" w:rsidRDefault="005711E1" w:rsidP="00043994">
      <w:pPr>
        <w:spacing w:line="276" w:lineRule="auto"/>
        <w:rPr>
          <w:rFonts w:eastAsia="Avenir Next Regular" w:cs="Arial"/>
          <w:sz w:val="22"/>
          <w:szCs w:val="22"/>
        </w:rPr>
      </w:pPr>
    </w:p>
    <w:p w14:paraId="2E622B0F" w14:textId="130E6048" w:rsidR="00353744" w:rsidRDefault="00353744" w:rsidP="00043994">
      <w:pPr>
        <w:spacing w:line="276" w:lineRule="auto"/>
        <w:rPr>
          <w:rFonts w:eastAsia="Avenir Next Regular" w:cs="Arial"/>
          <w:sz w:val="22"/>
          <w:szCs w:val="22"/>
        </w:rPr>
      </w:pPr>
    </w:p>
    <w:p w14:paraId="29906C3F" w14:textId="5BE8EF93" w:rsidR="00353744" w:rsidRDefault="00353744" w:rsidP="00043994">
      <w:pPr>
        <w:spacing w:line="276" w:lineRule="auto"/>
        <w:rPr>
          <w:rFonts w:eastAsia="Avenir Next Regular" w:cs="Arial"/>
          <w:sz w:val="22"/>
          <w:szCs w:val="22"/>
        </w:rPr>
      </w:pPr>
    </w:p>
    <w:p w14:paraId="123BBBAA" w14:textId="64535F69" w:rsidR="00353744" w:rsidRDefault="00353744" w:rsidP="00043994">
      <w:pPr>
        <w:spacing w:line="276" w:lineRule="auto"/>
        <w:rPr>
          <w:rFonts w:eastAsia="Avenir Next Regular" w:cs="Arial"/>
          <w:sz w:val="22"/>
          <w:szCs w:val="22"/>
        </w:rPr>
      </w:pPr>
    </w:p>
    <w:p w14:paraId="6D802E56" w14:textId="02A46EC9" w:rsidR="00353744" w:rsidRDefault="00353744" w:rsidP="00043994">
      <w:pPr>
        <w:spacing w:line="276" w:lineRule="auto"/>
        <w:rPr>
          <w:rFonts w:eastAsia="Avenir Next Regular" w:cs="Arial"/>
          <w:sz w:val="22"/>
          <w:szCs w:val="22"/>
        </w:rPr>
      </w:pPr>
    </w:p>
    <w:p w14:paraId="793AD72E" w14:textId="77777777" w:rsidR="00353744" w:rsidRDefault="00353744" w:rsidP="00043994">
      <w:pPr>
        <w:spacing w:line="276" w:lineRule="auto"/>
        <w:rPr>
          <w:rFonts w:eastAsia="Avenir Next Regular" w:cs="Arial"/>
          <w:sz w:val="22"/>
          <w:szCs w:val="22"/>
        </w:rPr>
      </w:pPr>
    </w:p>
    <w:p w14:paraId="11168CD4" w14:textId="1D30619D" w:rsidR="005711E1" w:rsidRDefault="005711E1" w:rsidP="00043994">
      <w:pPr>
        <w:spacing w:line="276" w:lineRule="auto"/>
        <w:rPr>
          <w:rFonts w:eastAsia="Avenir Next Regular" w:cs="Arial"/>
          <w:sz w:val="22"/>
          <w:szCs w:val="22"/>
        </w:rPr>
      </w:pPr>
    </w:p>
    <w:p w14:paraId="641D8AB1" w14:textId="1C759BEF" w:rsidR="005711E1" w:rsidRDefault="005711E1" w:rsidP="00043994">
      <w:pPr>
        <w:spacing w:line="276" w:lineRule="auto"/>
        <w:rPr>
          <w:rFonts w:eastAsia="Avenir Next Regular" w:cs="Arial"/>
          <w:sz w:val="22"/>
          <w:szCs w:val="22"/>
        </w:rPr>
      </w:pPr>
    </w:p>
    <w:p w14:paraId="66EBDA91" w14:textId="0DFA21BD" w:rsidR="005711E1" w:rsidRDefault="005711E1" w:rsidP="00043994">
      <w:pPr>
        <w:spacing w:line="276" w:lineRule="auto"/>
        <w:rPr>
          <w:rFonts w:eastAsia="Avenir Next Regular" w:cs="Arial"/>
          <w:sz w:val="22"/>
          <w:szCs w:val="22"/>
        </w:rPr>
      </w:pPr>
    </w:p>
    <w:p w14:paraId="4FECFD5E" w14:textId="07D575EC" w:rsidR="005711E1" w:rsidRDefault="005711E1" w:rsidP="00043994">
      <w:pPr>
        <w:spacing w:line="276" w:lineRule="auto"/>
        <w:rPr>
          <w:rFonts w:eastAsia="Avenir Next Regular" w:cs="Arial"/>
          <w:sz w:val="22"/>
          <w:szCs w:val="22"/>
        </w:rPr>
      </w:pPr>
    </w:p>
    <w:p w14:paraId="23199C67" w14:textId="08B6D585" w:rsidR="005711E1" w:rsidRDefault="005711E1" w:rsidP="00043994">
      <w:pPr>
        <w:spacing w:line="276" w:lineRule="auto"/>
        <w:rPr>
          <w:rFonts w:eastAsia="Avenir Next Regular" w:cs="Arial"/>
          <w:sz w:val="22"/>
          <w:szCs w:val="22"/>
        </w:rPr>
      </w:pPr>
    </w:p>
    <w:p w14:paraId="692A178C" w14:textId="5EADECCB" w:rsidR="005711E1" w:rsidRDefault="005711E1" w:rsidP="00043994">
      <w:pPr>
        <w:spacing w:line="276" w:lineRule="auto"/>
        <w:rPr>
          <w:rFonts w:eastAsia="Avenir Next Regular" w:cs="Arial"/>
          <w:sz w:val="22"/>
          <w:szCs w:val="22"/>
        </w:rPr>
      </w:pPr>
    </w:p>
    <w:p w14:paraId="32968A37" w14:textId="71670357" w:rsidR="005711E1" w:rsidRPr="00370994" w:rsidRDefault="005711E1" w:rsidP="00370994">
      <w:pPr>
        <w:pStyle w:val="Heading2"/>
      </w:pPr>
      <w:bookmarkStart w:id="2" w:name="_top"/>
      <w:bookmarkStart w:id="3" w:name="_Toc490127652"/>
      <w:bookmarkEnd w:id="2"/>
      <w:r w:rsidRPr="00370994">
        <w:rPr>
          <w:rStyle w:val="Heading2Char"/>
          <w:b/>
        </w:rPr>
        <w:lastRenderedPageBreak/>
        <w:t>Headline Informa</w:t>
      </w:r>
      <w:r w:rsidRPr="00370994">
        <w:t>tion</w:t>
      </w:r>
      <w:bookmarkEnd w:id="3"/>
    </w:p>
    <w:p w14:paraId="3006AF77" w14:textId="5D2F1909" w:rsidR="00043994" w:rsidRDefault="00353744" w:rsidP="005711E1">
      <w:pPr>
        <w:spacing w:line="276" w:lineRule="auto"/>
        <w:rPr>
          <w:rFonts w:eastAsia="Avenir Next Regular" w:cs="Arial"/>
          <w:b/>
          <w:sz w:val="32"/>
          <w:szCs w:val="32"/>
          <w:u w:val="single"/>
        </w:rPr>
      </w:pPr>
      <w:r w:rsidRPr="00353744">
        <w:rPr>
          <w:rStyle w:val="Heading2Char"/>
          <w:noProof/>
        </w:rPr>
        <w:drawing>
          <wp:anchor distT="0" distB="0" distL="114300" distR="114300" simplePos="0" relativeHeight="251684864" behindDoc="0" locked="0" layoutInCell="1" allowOverlap="1" wp14:anchorId="544138D8" wp14:editId="0AC193F2">
            <wp:simplePos x="0" y="0"/>
            <wp:positionH relativeFrom="margin">
              <wp:posOffset>161079</wp:posOffset>
            </wp:positionH>
            <wp:positionV relativeFrom="paragraph">
              <wp:posOffset>253577</wp:posOffset>
            </wp:positionV>
            <wp:extent cx="5490210" cy="780351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ont cover info.png"/>
                    <pic:cNvPicPr/>
                  </pic:nvPicPr>
                  <pic:blipFill>
                    <a:blip r:embed="rId15"/>
                    <a:stretch>
                      <a:fillRect/>
                    </a:stretch>
                  </pic:blipFill>
                  <pic:spPr>
                    <a:xfrm>
                      <a:off x="0" y="0"/>
                      <a:ext cx="5490210" cy="7803515"/>
                    </a:xfrm>
                    <a:prstGeom prst="rect">
                      <a:avLst/>
                    </a:prstGeom>
                  </pic:spPr>
                </pic:pic>
              </a:graphicData>
            </a:graphic>
            <wp14:sizeRelH relativeFrom="margin">
              <wp14:pctWidth>0</wp14:pctWidth>
            </wp14:sizeRelH>
            <wp14:sizeRelV relativeFrom="margin">
              <wp14:pctHeight>0</wp14:pctHeight>
            </wp14:sizeRelV>
          </wp:anchor>
        </w:drawing>
      </w:r>
    </w:p>
    <w:p w14:paraId="78971106" w14:textId="62DB4AC1" w:rsidR="00353744" w:rsidRDefault="00353744" w:rsidP="005711E1">
      <w:pPr>
        <w:spacing w:line="276" w:lineRule="auto"/>
        <w:rPr>
          <w:rFonts w:eastAsia="Avenir Next Regular" w:cs="Arial"/>
          <w:b/>
          <w:sz w:val="32"/>
          <w:szCs w:val="32"/>
          <w:u w:val="single"/>
        </w:rPr>
      </w:pPr>
    </w:p>
    <w:p w14:paraId="06DE6D02" w14:textId="277C0DEE" w:rsidR="00353744" w:rsidRDefault="00353744" w:rsidP="005711E1">
      <w:pPr>
        <w:spacing w:line="276" w:lineRule="auto"/>
        <w:rPr>
          <w:rFonts w:eastAsia="Avenir Next Regular" w:cs="Arial"/>
          <w:b/>
          <w:sz w:val="32"/>
          <w:szCs w:val="32"/>
          <w:u w:val="single"/>
        </w:rPr>
      </w:pPr>
    </w:p>
    <w:p w14:paraId="7F12FBED" w14:textId="191F475C" w:rsidR="00353744" w:rsidRDefault="00353744" w:rsidP="005711E1">
      <w:pPr>
        <w:spacing w:line="276" w:lineRule="auto"/>
        <w:rPr>
          <w:rFonts w:eastAsia="Avenir Next Regular" w:cs="Arial"/>
          <w:b/>
          <w:sz w:val="32"/>
          <w:szCs w:val="32"/>
          <w:u w:val="single"/>
        </w:rPr>
      </w:pPr>
    </w:p>
    <w:p w14:paraId="60015708" w14:textId="0083AABA" w:rsidR="00353744" w:rsidRDefault="00353744" w:rsidP="005711E1">
      <w:pPr>
        <w:spacing w:line="276" w:lineRule="auto"/>
        <w:rPr>
          <w:rFonts w:eastAsia="Avenir Next Regular" w:cs="Arial"/>
          <w:b/>
          <w:sz w:val="32"/>
          <w:szCs w:val="32"/>
          <w:u w:val="single"/>
        </w:rPr>
      </w:pPr>
    </w:p>
    <w:p w14:paraId="56395259" w14:textId="6297A830" w:rsidR="00353744" w:rsidRDefault="00353744" w:rsidP="005711E1">
      <w:pPr>
        <w:spacing w:line="276" w:lineRule="auto"/>
        <w:rPr>
          <w:rFonts w:eastAsia="Avenir Next Regular" w:cs="Arial"/>
          <w:b/>
          <w:sz w:val="32"/>
          <w:szCs w:val="32"/>
          <w:u w:val="single"/>
        </w:rPr>
      </w:pPr>
    </w:p>
    <w:p w14:paraId="6F1C20D6" w14:textId="776CF883" w:rsidR="00353744" w:rsidRDefault="00353744" w:rsidP="005711E1">
      <w:pPr>
        <w:spacing w:line="276" w:lineRule="auto"/>
        <w:rPr>
          <w:rFonts w:eastAsia="Avenir Next Regular" w:cs="Arial"/>
          <w:b/>
          <w:sz w:val="32"/>
          <w:szCs w:val="32"/>
          <w:u w:val="single"/>
        </w:rPr>
      </w:pPr>
    </w:p>
    <w:p w14:paraId="2A86BD9D" w14:textId="4D2BFCDB" w:rsidR="00353744" w:rsidRDefault="00353744" w:rsidP="005711E1">
      <w:pPr>
        <w:spacing w:line="276" w:lineRule="auto"/>
        <w:rPr>
          <w:rFonts w:eastAsia="Avenir Next Regular" w:cs="Arial"/>
          <w:b/>
          <w:sz w:val="32"/>
          <w:szCs w:val="32"/>
          <w:u w:val="single"/>
        </w:rPr>
      </w:pPr>
    </w:p>
    <w:p w14:paraId="2B902EB5" w14:textId="3FDBA1F0" w:rsidR="00353744" w:rsidRDefault="00353744" w:rsidP="005711E1">
      <w:pPr>
        <w:spacing w:line="276" w:lineRule="auto"/>
        <w:rPr>
          <w:rFonts w:eastAsia="Avenir Next Regular" w:cs="Arial"/>
          <w:b/>
          <w:sz w:val="32"/>
          <w:szCs w:val="32"/>
          <w:u w:val="single"/>
        </w:rPr>
      </w:pPr>
    </w:p>
    <w:p w14:paraId="67E04BDA" w14:textId="5B50C646" w:rsidR="00353744" w:rsidRDefault="00353744" w:rsidP="005711E1">
      <w:pPr>
        <w:spacing w:line="276" w:lineRule="auto"/>
        <w:rPr>
          <w:rFonts w:eastAsia="Avenir Next Regular" w:cs="Arial"/>
          <w:b/>
          <w:sz w:val="32"/>
          <w:szCs w:val="32"/>
          <w:u w:val="single"/>
        </w:rPr>
      </w:pPr>
    </w:p>
    <w:p w14:paraId="44D35F1E" w14:textId="51D1AA03" w:rsidR="00353744" w:rsidRDefault="00353744" w:rsidP="005711E1">
      <w:pPr>
        <w:spacing w:line="276" w:lineRule="auto"/>
        <w:rPr>
          <w:rFonts w:eastAsia="Avenir Next Regular" w:cs="Arial"/>
          <w:b/>
          <w:sz w:val="32"/>
          <w:szCs w:val="32"/>
          <w:u w:val="single"/>
        </w:rPr>
      </w:pPr>
    </w:p>
    <w:p w14:paraId="737404E3" w14:textId="7E8BDC78" w:rsidR="00353744" w:rsidRDefault="00353744" w:rsidP="005711E1">
      <w:pPr>
        <w:spacing w:line="276" w:lineRule="auto"/>
        <w:rPr>
          <w:rFonts w:eastAsia="Avenir Next Regular" w:cs="Arial"/>
          <w:b/>
          <w:sz w:val="32"/>
          <w:szCs w:val="32"/>
          <w:u w:val="single"/>
        </w:rPr>
      </w:pPr>
    </w:p>
    <w:p w14:paraId="5695E1BA" w14:textId="56208F42" w:rsidR="00353744" w:rsidRDefault="00353744" w:rsidP="005711E1">
      <w:pPr>
        <w:spacing w:line="276" w:lineRule="auto"/>
        <w:rPr>
          <w:rFonts w:eastAsia="Avenir Next Regular" w:cs="Arial"/>
          <w:b/>
          <w:sz w:val="32"/>
          <w:szCs w:val="32"/>
          <w:u w:val="single"/>
        </w:rPr>
      </w:pPr>
    </w:p>
    <w:p w14:paraId="3A24C858" w14:textId="1CA8EA1E" w:rsidR="00353744" w:rsidRDefault="00353744" w:rsidP="005711E1">
      <w:pPr>
        <w:spacing w:line="276" w:lineRule="auto"/>
        <w:rPr>
          <w:rFonts w:eastAsia="Avenir Next Regular" w:cs="Arial"/>
          <w:b/>
          <w:sz w:val="32"/>
          <w:szCs w:val="32"/>
          <w:u w:val="single"/>
        </w:rPr>
      </w:pPr>
    </w:p>
    <w:p w14:paraId="172A4490" w14:textId="590A9E68" w:rsidR="00353744" w:rsidRDefault="00353744" w:rsidP="005711E1">
      <w:pPr>
        <w:spacing w:line="276" w:lineRule="auto"/>
        <w:rPr>
          <w:rFonts w:eastAsia="Avenir Next Regular" w:cs="Arial"/>
          <w:b/>
          <w:sz w:val="32"/>
          <w:szCs w:val="32"/>
          <w:u w:val="single"/>
        </w:rPr>
      </w:pPr>
    </w:p>
    <w:p w14:paraId="076BF47F" w14:textId="1D9CB22C" w:rsidR="00353744" w:rsidRDefault="00353744" w:rsidP="005711E1">
      <w:pPr>
        <w:spacing w:line="276" w:lineRule="auto"/>
        <w:rPr>
          <w:rFonts w:eastAsia="Avenir Next Regular" w:cs="Arial"/>
          <w:b/>
          <w:sz w:val="32"/>
          <w:szCs w:val="32"/>
          <w:u w:val="single"/>
        </w:rPr>
      </w:pPr>
    </w:p>
    <w:p w14:paraId="1F6BFA2F" w14:textId="22FBBFB9" w:rsidR="00353744" w:rsidRDefault="00353744" w:rsidP="005711E1">
      <w:pPr>
        <w:spacing w:line="276" w:lineRule="auto"/>
        <w:rPr>
          <w:rFonts w:eastAsia="Avenir Next Regular" w:cs="Arial"/>
          <w:b/>
          <w:sz w:val="32"/>
          <w:szCs w:val="32"/>
          <w:u w:val="single"/>
        </w:rPr>
      </w:pPr>
    </w:p>
    <w:p w14:paraId="2EF6CEA3" w14:textId="40755C68" w:rsidR="00353744" w:rsidRDefault="00353744" w:rsidP="005711E1">
      <w:pPr>
        <w:spacing w:line="276" w:lineRule="auto"/>
        <w:rPr>
          <w:rFonts w:eastAsia="Avenir Next Regular" w:cs="Arial"/>
          <w:b/>
          <w:sz w:val="32"/>
          <w:szCs w:val="32"/>
          <w:u w:val="single"/>
        </w:rPr>
      </w:pPr>
    </w:p>
    <w:p w14:paraId="7166DF97" w14:textId="5A1D3E76" w:rsidR="00353744" w:rsidRDefault="00353744" w:rsidP="005711E1">
      <w:pPr>
        <w:spacing w:line="276" w:lineRule="auto"/>
        <w:rPr>
          <w:rFonts w:eastAsia="Avenir Next Regular" w:cs="Arial"/>
          <w:b/>
          <w:sz w:val="32"/>
          <w:szCs w:val="32"/>
          <w:u w:val="single"/>
        </w:rPr>
      </w:pPr>
    </w:p>
    <w:p w14:paraId="2EF2147A" w14:textId="59DB2BE6" w:rsidR="00353744" w:rsidRDefault="00353744" w:rsidP="005711E1">
      <w:pPr>
        <w:spacing w:line="276" w:lineRule="auto"/>
        <w:rPr>
          <w:rFonts w:eastAsia="Avenir Next Regular" w:cs="Arial"/>
          <w:b/>
          <w:sz w:val="32"/>
          <w:szCs w:val="32"/>
          <w:u w:val="single"/>
        </w:rPr>
      </w:pPr>
    </w:p>
    <w:p w14:paraId="482FFA6F" w14:textId="2CDCD31D" w:rsidR="00353744" w:rsidRDefault="00353744" w:rsidP="005711E1">
      <w:pPr>
        <w:spacing w:line="276" w:lineRule="auto"/>
        <w:rPr>
          <w:rFonts w:eastAsia="Avenir Next Regular" w:cs="Arial"/>
          <w:b/>
          <w:sz w:val="32"/>
          <w:szCs w:val="32"/>
          <w:u w:val="single"/>
        </w:rPr>
      </w:pPr>
    </w:p>
    <w:p w14:paraId="2E9BB9D5" w14:textId="77777777" w:rsidR="00353744" w:rsidRDefault="00353744" w:rsidP="005711E1">
      <w:pPr>
        <w:spacing w:line="276" w:lineRule="auto"/>
        <w:rPr>
          <w:rFonts w:eastAsia="Avenir Next Regular" w:cs="Arial"/>
          <w:b/>
          <w:sz w:val="32"/>
          <w:szCs w:val="32"/>
          <w:u w:val="single"/>
        </w:rPr>
      </w:pPr>
    </w:p>
    <w:p w14:paraId="1FB26523" w14:textId="03CE0E69" w:rsidR="00353744" w:rsidRDefault="00353744" w:rsidP="005711E1">
      <w:pPr>
        <w:spacing w:line="276" w:lineRule="auto"/>
        <w:rPr>
          <w:rFonts w:eastAsia="Avenir Next Regular" w:cs="Arial"/>
          <w:b/>
          <w:sz w:val="32"/>
          <w:szCs w:val="32"/>
          <w:u w:val="single"/>
        </w:rPr>
      </w:pPr>
    </w:p>
    <w:p w14:paraId="130B93A3" w14:textId="4BFE4F66" w:rsidR="00353744" w:rsidRDefault="00353744" w:rsidP="005711E1">
      <w:pPr>
        <w:spacing w:line="276" w:lineRule="auto"/>
        <w:rPr>
          <w:rFonts w:eastAsia="Avenir Next Regular" w:cs="Arial"/>
          <w:b/>
          <w:sz w:val="32"/>
          <w:szCs w:val="32"/>
          <w:u w:val="single"/>
        </w:rPr>
      </w:pPr>
    </w:p>
    <w:p w14:paraId="7638DDE8" w14:textId="3859520A" w:rsidR="00353744" w:rsidRDefault="00353744" w:rsidP="005711E1">
      <w:pPr>
        <w:spacing w:line="276" w:lineRule="auto"/>
        <w:rPr>
          <w:rFonts w:eastAsia="Avenir Next Regular" w:cs="Arial"/>
          <w:b/>
          <w:sz w:val="32"/>
          <w:szCs w:val="32"/>
          <w:u w:val="single"/>
        </w:rPr>
      </w:pPr>
    </w:p>
    <w:p w14:paraId="55AD1CF4" w14:textId="508F48BD" w:rsidR="00353744" w:rsidRDefault="00353744" w:rsidP="005711E1">
      <w:pPr>
        <w:spacing w:line="276" w:lineRule="auto"/>
        <w:rPr>
          <w:rFonts w:eastAsia="Avenir Next Regular" w:cs="Arial"/>
          <w:b/>
          <w:sz w:val="32"/>
          <w:szCs w:val="32"/>
          <w:u w:val="single"/>
        </w:rPr>
      </w:pPr>
    </w:p>
    <w:p w14:paraId="23E65CE5" w14:textId="15349133" w:rsidR="00353744" w:rsidRDefault="00353744" w:rsidP="005711E1">
      <w:pPr>
        <w:spacing w:line="276" w:lineRule="auto"/>
        <w:rPr>
          <w:rFonts w:eastAsia="Avenir Next Regular" w:cs="Arial"/>
          <w:b/>
          <w:sz w:val="32"/>
          <w:szCs w:val="32"/>
          <w:u w:val="single"/>
        </w:rPr>
      </w:pPr>
    </w:p>
    <w:p w14:paraId="1E67905A" w14:textId="19B0976C" w:rsidR="00353744" w:rsidRPr="005711E1" w:rsidRDefault="00353744" w:rsidP="005711E1">
      <w:pPr>
        <w:spacing w:line="276" w:lineRule="auto"/>
        <w:rPr>
          <w:rFonts w:eastAsia="Avenir Next Regular" w:cs="Arial"/>
          <w:b/>
          <w:sz w:val="32"/>
          <w:szCs w:val="32"/>
          <w:u w:val="single"/>
        </w:rPr>
      </w:pPr>
    </w:p>
    <w:p w14:paraId="6FE99288" w14:textId="1068CEA6" w:rsidR="005E6EB6" w:rsidRDefault="00370994" w:rsidP="00370994">
      <w:pPr>
        <w:pStyle w:val="Heading1"/>
      </w:pPr>
      <w:bookmarkStart w:id="4" w:name="_Toc490127653"/>
      <w:r>
        <w:lastRenderedPageBreak/>
        <w:t xml:space="preserve">Section 2: </w:t>
      </w:r>
      <w:r w:rsidR="00556D5B">
        <w:t>Scope of the Research</w:t>
      </w:r>
      <w:bookmarkEnd w:id="4"/>
    </w:p>
    <w:p w14:paraId="3EAE3663" w14:textId="329C6F31" w:rsidR="00556D5B" w:rsidRPr="00FB357E" w:rsidRDefault="00556D5B" w:rsidP="00556D5B">
      <w:pPr>
        <w:spacing w:line="276" w:lineRule="auto"/>
        <w:rPr>
          <w:rFonts w:eastAsia="Avenir Next Regular" w:cs="Arial"/>
          <w:b/>
          <w:sz w:val="28"/>
          <w:szCs w:val="32"/>
          <w:u w:val="single"/>
        </w:rPr>
      </w:pPr>
    </w:p>
    <w:p w14:paraId="7CBC5C2B" w14:textId="44F64F1C" w:rsidR="00556D5B" w:rsidRPr="00FB357E" w:rsidRDefault="00473AF3" w:rsidP="00370994">
      <w:pPr>
        <w:spacing w:line="276" w:lineRule="auto"/>
        <w:rPr>
          <w:rFonts w:eastAsia="Avenir Next Regular" w:cs="Arial"/>
          <w:sz w:val="20"/>
          <w:szCs w:val="22"/>
        </w:rPr>
      </w:pPr>
      <w:r w:rsidRPr="00FB357E">
        <w:rPr>
          <w:rFonts w:eastAsia="Avenir Next Regular" w:cs="Arial"/>
          <w:sz w:val="22"/>
          <w:szCs w:val="22"/>
        </w:rPr>
        <w:t>529</w:t>
      </w:r>
      <w:r w:rsidR="00556D5B" w:rsidRPr="00FB357E">
        <w:rPr>
          <w:rFonts w:eastAsia="Avenir Next Regular" w:cs="Arial"/>
          <w:sz w:val="22"/>
          <w:szCs w:val="22"/>
        </w:rPr>
        <w:t xml:space="preserve"> coaches completed the survey across 43 sports. This covered all age groups from under 18 to over 65 years. Responses came from residents in all London boroughs with only 4 having less than 20 responses. The research covers those delivering across the full spectrum from grassroots to eli</w:t>
      </w:r>
      <w:r w:rsidRPr="00FB357E">
        <w:rPr>
          <w:rFonts w:eastAsia="Avenir Next Regular" w:cs="Arial"/>
          <w:sz w:val="22"/>
          <w:szCs w:val="22"/>
        </w:rPr>
        <w:t>te level activity, responses came</w:t>
      </w:r>
      <w:r w:rsidR="00556D5B" w:rsidRPr="00FB357E">
        <w:rPr>
          <w:rFonts w:eastAsia="Avenir Next Regular" w:cs="Arial"/>
          <w:sz w:val="22"/>
          <w:szCs w:val="22"/>
        </w:rPr>
        <w:t xml:space="preserve"> from coaches holding no formal sports qualification and those within the qualification pathway. Although the research incorporates a variety of delivery roles (instructors, teachers, coaches, activators and leaders) for the sake of ease all roles were defined under the </w:t>
      </w:r>
      <w:r w:rsidRPr="00FB357E">
        <w:rPr>
          <w:rFonts w:eastAsia="Avenir Next Regular" w:cs="Arial"/>
          <w:b/>
          <w:sz w:val="22"/>
          <w:szCs w:val="22"/>
        </w:rPr>
        <w:t>‘</w:t>
      </w:r>
      <w:r w:rsidR="00556D5B" w:rsidRPr="00FB357E">
        <w:rPr>
          <w:rFonts w:eastAsia="Avenir Next Regular" w:cs="Arial"/>
          <w:b/>
          <w:sz w:val="22"/>
          <w:szCs w:val="22"/>
        </w:rPr>
        <w:t>umbrella coach’</w:t>
      </w:r>
      <w:r w:rsidRPr="00FB357E">
        <w:rPr>
          <w:rFonts w:eastAsia="Avenir Next Regular" w:cs="Arial"/>
          <w:b/>
          <w:sz w:val="22"/>
          <w:szCs w:val="22"/>
        </w:rPr>
        <w:t xml:space="preserve"> </w:t>
      </w:r>
      <w:r w:rsidRPr="00FB357E">
        <w:rPr>
          <w:rFonts w:eastAsia="Avenir Next Regular" w:cs="Arial"/>
          <w:sz w:val="22"/>
          <w:szCs w:val="22"/>
        </w:rPr>
        <w:t>title</w:t>
      </w:r>
      <w:r w:rsidR="00556D5B" w:rsidRPr="00FB357E">
        <w:rPr>
          <w:rFonts w:eastAsia="Avenir Next Regular" w:cs="Arial"/>
          <w:sz w:val="22"/>
          <w:szCs w:val="22"/>
        </w:rPr>
        <w:t>.</w:t>
      </w:r>
    </w:p>
    <w:p w14:paraId="36626B64" w14:textId="7F916EAC" w:rsidR="00556D5B" w:rsidRDefault="00556D5B" w:rsidP="00556D5B">
      <w:pPr>
        <w:spacing w:line="276" w:lineRule="auto"/>
        <w:rPr>
          <w:rFonts w:eastAsia="Avenir Next Regular" w:cs="Arial"/>
          <w:b/>
          <w:sz w:val="32"/>
          <w:szCs w:val="32"/>
          <w:u w:val="single"/>
        </w:rPr>
      </w:pPr>
    </w:p>
    <w:p w14:paraId="094FB0C7" w14:textId="77777777" w:rsidR="00370994" w:rsidRPr="00556D5B" w:rsidRDefault="00370994" w:rsidP="00556D5B">
      <w:pPr>
        <w:spacing w:line="276" w:lineRule="auto"/>
        <w:rPr>
          <w:rFonts w:eastAsia="Avenir Next Regular" w:cs="Arial"/>
          <w:b/>
          <w:sz w:val="32"/>
          <w:szCs w:val="32"/>
          <w:u w:val="single"/>
        </w:rPr>
      </w:pPr>
    </w:p>
    <w:p w14:paraId="45589772" w14:textId="5BC93B67" w:rsidR="00556D5B" w:rsidRPr="005711E1" w:rsidRDefault="00556D5B" w:rsidP="00370994">
      <w:pPr>
        <w:pStyle w:val="Heading2"/>
      </w:pPr>
      <w:bookmarkStart w:id="5" w:name="_Toc490127654"/>
      <w:r w:rsidRPr="005711E1">
        <w:t>Considered Data</w:t>
      </w:r>
      <w:bookmarkEnd w:id="5"/>
    </w:p>
    <w:p w14:paraId="031F1DD1" w14:textId="1574C20E" w:rsidR="00556D5B" w:rsidRDefault="00556D5B" w:rsidP="00556D5B">
      <w:pPr>
        <w:spacing w:line="276" w:lineRule="auto"/>
        <w:rPr>
          <w:rFonts w:eastAsia="Avenir Next Regular" w:cs="Arial"/>
          <w:b/>
          <w:sz w:val="32"/>
          <w:szCs w:val="32"/>
          <w:u w:val="single"/>
        </w:rPr>
      </w:pPr>
    </w:p>
    <w:p w14:paraId="18C6917C" w14:textId="77777777" w:rsidR="00556D5B" w:rsidRPr="00FB357E" w:rsidRDefault="00556D5B" w:rsidP="00370994">
      <w:pPr>
        <w:spacing w:line="276" w:lineRule="auto"/>
        <w:rPr>
          <w:rFonts w:eastAsia="Avenir Next Regular" w:cs="Arial"/>
          <w:sz w:val="22"/>
          <w:szCs w:val="22"/>
        </w:rPr>
      </w:pPr>
      <w:r w:rsidRPr="00FB357E">
        <w:rPr>
          <w:rFonts w:eastAsia="Avenir Next Regular" w:cs="Arial"/>
          <w:sz w:val="22"/>
          <w:szCs w:val="22"/>
        </w:rPr>
        <w:t>Data on the lives of coaches across London and the national context was considered from the following sources:</w:t>
      </w:r>
    </w:p>
    <w:p w14:paraId="14C7F23B" w14:textId="77777777" w:rsidR="00556D5B" w:rsidRPr="00FB357E" w:rsidRDefault="00556D5B" w:rsidP="0099398B">
      <w:pPr>
        <w:pStyle w:val="ListParagraph"/>
        <w:numPr>
          <w:ilvl w:val="0"/>
          <w:numId w:val="5"/>
        </w:numPr>
        <w:spacing w:line="276" w:lineRule="auto"/>
        <w:rPr>
          <w:rFonts w:eastAsia="Avenir Next Regular" w:cs="Arial"/>
          <w:sz w:val="22"/>
          <w:szCs w:val="22"/>
        </w:rPr>
      </w:pPr>
      <w:r w:rsidRPr="00FB357E">
        <w:rPr>
          <w:rFonts w:eastAsia="Avenir Next Regular" w:cs="Arial"/>
          <w:sz w:val="22"/>
          <w:szCs w:val="22"/>
        </w:rPr>
        <w:t>Survey responses</w:t>
      </w:r>
    </w:p>
    <w:p w14:paraId="55A46D0A" w14:textId="77777777" w:rsidR="00556D5B" w:rsidRPr="00FB357E" w:rsidRDefault="00556D5B" w:rsidP="0099398B">
      <w:pPr>
        <w:pStyle w:val="ListParagraph"/>
        <w:numPr>
          <w:ilvl w:val="0"/>
          <w:numId w:val="5"/>
        </w:numPr>
        <w:spacing w:line="276" w:lineRule="auto"/>
        <w:rPr>
          <w:rFonts w:eastAsia="Avenir Next Regular" w:cs="Arial"/>
          <w:sz w:val="22"/>
          <w:szCs w:val="22"/>
        </w:rPr>
      </w:pPr>
      <w:r w:rsidRPr="00FB357E">
        <w:rPr>
          <w:rFonts w:eastAsia="Avenir Next Regular" w:cs="Arial"/>
          <w:sz w:val="22"/>
          <w:szCs w:val="22"/>
        </w:rPr>
        <w:t>UK Coaching (previously Sports Coach UK) data</w:t>
      </w:r>
    </w:p>
    <w:p w14:paraId="3B4549A2" w14:textId="7EFCCAC4" w:rsidR="00556D5B" w:rsidRDefault="00556D5B" w:rsidP="00556D5B">
      <w:pPr>
        <w:spacing w:line="276" w:lineRule="auto"/>
        <w:rPr>
          <w:rFonts w:eastAsia="Avenir Next Regular" w:cs="Arial"/>
          <w:b/>
          <w:sz w:val="32"/>
          <w:szCs w:val="32"/>
          <w:u w:val="single"/>
        </w:rPr>
      </w:pPr>
    </w:p>
    <w:p w14:paraId="42FBAAED" w14:textId="10737ED5" w:rsidR="00556D5B" w:rsidRDefault="00556D5B" w:rsidP="00556D5B">
      <w:pPr>
        <w:spacing w:line="276" w:lineRule="auto"/>
        <w:rPr>
          <w:rFonts w:eastAsia="Avenir Next Regular" w:cs="Arial"/>
          <w:b/>
          <w:sz w:val="32"/>
          <w:szCs w:val="32"/>
          <w:u w:val="single"/>
        </w:rPr>
      </w:pPr>
    </w:p>
    <w:p w14:paraId="39D57E08" w14:textId="349A302E" w:rsidR="00556D5B" w:rsidRDefault="00556D5B" w:rsidP="00556D5B">
      <w:pPr>
        <w:spacing w:line="276" w:lineRule="auto"/>
        <w:rPr>
          <w:rFonts w:eastAsia="Avenir Next Regular" w:cs="Arial"/>
          <w:b/>
          <w:sz w:val="32"/>
          <w:szCs w:val="32"/>
          <w:u w:val="single"/>
        </w:rPr>
      </w:pPr>
    </w:p>
    <w:p w14:paraId="1A371574" w14:textId="20E1530C" w:rsidR="00556D5B" w:rsidRDefault="00556D5B" w:rsidP="00556D5B">
      <w:pPr>
        <w:spacing w:line="276" w:lineRule="auto"/>
        <w:rPr>
          <w:rFonts w:eastAsia="Avenir Next Regular" w:cs="Arial"/>
          <w:b/>
          <w:sz w:val="32"/>
          <w:szCs w:val="32"/>
          <w:u w:val="single"/>
        </w:rPr>
      </w:pPr>
    </w:p>
    <w:p w14:paraId="7F3BB957" w14:textId="76F3D262" w:rsidR="00556D5B" w:rsidRDefault="00556D5B" w:rsidP="00556D5B">
      <w:pPr>
        <w:spacing w:line="276" w:lineRule="auto"/>
        <w:rPr>
          <w:rFonts w:eastAsia="Avenir Next Regular" w:cs="Arial"/>
          <w:b/>
          <w:sz w:val="32"/>
          <w:szCs w:val="32"/>
          <w:u w:val="single"/>
        </w:rPr>
      </w:pPr>
    </w:p>
    <w:p w14:paraId="02DADF0F" w14:textId="111F87C9" w:rsidR="00556D5B" w:rsidRDefault="00556D5B" w:rsidP="00556D5B">
      <w:pPr>
        <w:spacing w:line="276" w:lineRule="auto"/>
        <w:rPr>
          <w:rFonts w:eastAsia="Avenir Next Regular" w:cs="Arial"/>
          <w:b/>
          <w:sz w:val="32"/>
          <w:szCs w:val="32"/>
          <w:u w:val="single"/>
        </w:rPr>
      </w:pPr>
    </w:p>
    <w:p w14:paraId="01A8F314" w14:textId="4E4B203F" w:rsidR="00556D5B" w:rsidRDefault="00556D5B" w:rsidP="00556D5B">
      <w:pPr>
        <w:spacing w:line="276" w:lineRule="auto"/>
        <w:rPr>
          <w:rFonts w:eastAsia="Avenir Next Regular" w:cs="Arial"/>
          <w:b/>
          <w:sz w:val="32"/>
          <w:szCs w:val="32"/>
          <w:u w:val="single"/>
        </w:rPr>
      </w:pPr>
    </w:p>
    <w:p w14:paraId="3320F212" w14:textId="77777777" w:rsidR="00556D5B" w:rsidRDefault="00556D5B" w:rsidP="00556D5B">
      <w:pPr>
        <w:spacing w:line="276" w:lineRule="auto"/>
        <w:rPr>
          <w:rFonts w:eastAsia="Avenir Next Regular" w:cs="Arial"/>
          <w:b/>
          <w:sz w:val="32"/>
          <w:szCs w:val="32"/>
          <w:u w:val="single"/>
        </w:rPr>
      </w:pPr>
    </w:p>
    <w:p w14:paraId="6CEB3915" w14:textId="405DF41C" w:rsidR="00556D5B" w:rsidRDefault="00556D5B" w:rsidP="00556D5B">
      <w:pPr>
        <w:spacing w:line="276" w:lineRule="auto"/>
        <w:rPr>
          <w:rFonts w:eastAsia="Avenir Next Regular" w:cs="Arial"/>
          <w:b/>
          <w:sz w:val="32"/>
          <w:szCs w:val="32"/>
          <w:u w:val="single"/>
        </w:rPr>
      </w:pPr>
    </w:p>
    <w:p w14:paraId="6F6AB1E2" w14:textId="277AF64B" w:rsidR="005711E1" w:rsidRDefault="005711E1" w:rsidP="00556D5B">
      <w:pPr>
        <w:spacing w:line="276" w:lineRule="auto"/>
        <w:rPr>
          <w:rFonts w:eastAsia="Avenir Next Regular" w:cs="Arial"/>
          <w:b/>
          <w:sz w:val="32"/>
          <w:szCs w:val="32"/>
          <w:u w:val="single"/>
        </w:rPr>
      </w:pPr>
    </w:p>
    <w:p w14:paraId="33475BD6" w14:textId="18620DE2" w:rsidR="005711E1" w:rsidRDefault="005711E1" w:rsidP="00556D5B">
      <w:pPr>
        <w:spacing w:line="276" w:lineRule="auto"/>
        <w:rPr>
          <w:rFonts w:eastAsia="Avenir Next Regular" w:cs="Arial"/>
          <w:b/>
          <w:sz w:val="32"/>
          <w:szCs w:val="32"/>
          <w:u w:val="single"/>
        </w:rPr>
      </w:pPr>
    </w:p>
    <w:p w14:paraId="04BB4363" w14:textId="02D9E05E" w:rsidR="005711E1" w:rsidRDefault="005711E1" w:rsidP="00556D5B">
      <w:pPr>
        <w:spacing w:line="276" w:lineRule="auto"/>
        <w:rPr>
          <w:rFonts w:eastAsia="Avenir Next Regular" w:cs="Arial"/>
          <w:b/>
          <w:sz w:val="32"/>
          <w:szCs w:val="32"/>
          <w:u w:val="single"/>
        </w:rPr>
      </w:pPr>
    </w:p>
    <w:p w14:paraId="7B8121C1" w14:textId="6FF6CA72" w:rsidR="005711E1" w:rsidRDefault="005711E1" w:rsidP="00556D5B">
      <w:pPr>
        <w:spacing w:line="276" w:lineRule="auto"/>
        <w:rPr>
          <w:rFonts w:eastAsia="Avenir Next Regular" w:cs="Arial"/>
          <w:b/>
          <w:sz w:val="32"/>
          <w:szCs w:val="32"/>
          <w:u w:val="single"/>
        </w:rPr>
      </w:pPr>
    </w:p>
    <w:p w14:paraId="61841461" w14:textId="0A36A038" w:rsidR="005711E1" w:rsidRPr="00556D5B" w:rsidRDefault="005711E1" w:rsidP="00556D5B">
      <w:pPr>
        <w:spacing w:line="276" w:lineRule="auto"/>
        <w:rPr>
          <w:rFonts w:eastAsia="Avenir Next Regular" w:cs="Arial"/>
          <w:b/>
          <w:sz w:val="32"/>
          <w:szCs w:val="32"/>
          <w:u w:val="single"/>
        </w:rPr>
      </w:pPr>
    </w:p>
    <w:p w14:paraId="0998C50D" w14:textId="6B87FDE1" w:rsidR="00556D5B" w:rsidRDefault="00370994" w:rsidP="00370994">
      <w:pPr>
        <w:pStyle w:val="Heading1"/>
      </w:pPr>
      <w:bookmarkStart w:id="6" w:name="_Toc490127655"/>
      <w:r>
        <w:lastRenderedPageBreak/>
        <w:t>Section 3: About t</w:t>
      </w:r>
      <w:r w:rsidR="00556D5B">
        <w:t>he Coaches</w:t>
      </w:r>
      <w:r>
        <w:t xml:space="preserve"> (Demographics)</w:t>
      </w:r>
      <w:bookmarkEnd w:id="6"/>
    </w:p>
    <w:p w14:paraId="0DDA4C9A" w14:textId="5E57F9F6" w:rsidR="004E26A7" w:rsidRPr="009912E2" w:rsidRDefault="00E9296C" w:rsidP="00A9500D">
      <w:pPr>
        <w:spacing w:line="276" w:lineRule="auto"/>
        <w:rPr>
          <w:rFonts w:eastAsia="Avenir Next Regular" w:cs="Arial"/>
          <w:sz w:val="22"/>
          <w:szCs w:val="22"/>
        </w:rPr>
      </w:pPr>
      <w:r w:rsidRPr="009912E2">
        <w:rPr>
          <w:rFonts w:eastAsia="Avenir Next Regular" w:cs="Arial"/>
          <w:noProof/>
          <w:sz w:val="22"/>
          <w:szCs w:val="22"/>
        </w:rPr>
        <w:drawing>
          <wp:anchor distT="0" distB="0" distL="114300" distR="114300" simplePos="0" relativeHeight="251670528" behindDoc="0" locked="0" layoutInCell="1" allowOverlap="1" wp14:anchorId="0F3B1D0A" wp14:editId="7E3301AA">
            <wp:simplePos x="0" y="0"/>
            <wp:positionH relativeFrom="margin">
              <wp:posOffset>0</wp:posOffset>
            </wp:positionH>
            <wp:positionV relativeFrom="paragraph">
              <wp:posOffset>172085</wp:posOffset>
            </wp:positionV>
            <wp:extent cx="2712085" cy="21526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mographics.png"/>
                    <pic:cNvPicPr/>
                  </pic:nvPicPr>
                  <pic:blipFill>
                    <a:blip r:embed="rId16"/>
                    <a:stretch>
                      <a:fillRect/>
                    </a:stretch>
                  </pic:blipFill>
                  <pic:spPr bwMode="auto">
                    <a:xfrm>
                      <a:off x="0" y="0"/>
                      <a:ext cx="2712085"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4E35CF" w14:textId="05DED560" w:rsidR="002F72D9" w:rsidRPr="00FB357E" w:rsidRDefault="00CD38DB" w:rsidP="00370994">
      <w:pPr>
        <w:spacing w:line="276" w:lineRule="auto"/>
        <w:rPr>
          <w:rFonts w:eastAsia="Avenir Next Regular" w:cs="Arial"/>
          <w:sz w:val="22"/>
          <w:szCs w:val="22"/>
        </w:rPr>
      </w:pPr>
      <w:r w:rsidRPr="00FB357E">
        <w:rPr>
          <w:rFonts w:eastAsia="Avenir Next Regular" w:cs="Arial"/>
          <w:sz w:val="22"/>
          <w:szCs w:val="22"/>
        </w:rPr>
        <w:t>Over the years,</w:t>
      </w:r>
      <w:r w:rsidR="00456F13" w:rsidRPr="00FB357E">
        <w:rPr>
          <w:rFonts w:eastAsia="Avenir Next Regular" w:cs="Arial"/>
          <w:sz w:val="22"/>
          <w:szCs w:val="22"/>
        </w:rPr>
        <w:t xml:space="preserve"> national data has identified that coaches</w:t>
      </w:r>
      <w:r w:rsidR="00E83629" w:rsidRPr="00FB357E">
        <w:rPr>
          <w:rFonts w:eastAsia="Avenir Next Regular" w:cs="Arial"/>
          <w:sz w:val="22"/>
          <w:szCs w:val="22"/>
        </w:rPr>
        <w:t xml:space="preserve"> </w:t>
      </w:r>
      <w:r w:rsidR="00456F13" w:rsidRPr="00FB357E">
        <w:rPr>
          <w:rFonts w:eastAsia="Avenir Next Regular" w:cs="Arial"/>
          <w:sz w:val="22"/>
          <w:szCs w:val="22"/>
        </w:rPr>
        <w:t>are</w:t>
      </w:r>
      <w:r w:rsidR="00E83629" w:rsidRPr="00FB357E">
        <w:rPr>
          <w:rFonts w:eastAsia="Avenir Next Regular" w:cs="Arial"/>
          <w:sz w:val="22"/>
          <w:szCs w:val="22"/>
        </w:rPr>
        <w:t xml:space="preserve"> traditionally male, white and non-disabled</w:t>
      </w:r>
      <w:r w:rsidR="00456F13" w:rsidRPr="00FB357E">
        <w:rPr>
          <w:rFonts w:eastAsia="Avenir Next Regular" w:cs="Arial"/>
          <w:sz w:val="22"/>
          <w:szCs w:val="22"/>
        </w:rPr>
        <w:t>.</w:t>
      </w:r>
      <w:r w:rsidR="002C7285" w:rsidRPr="00FB357E">
        <w:rPr>
          <w:rFonts w:eastAsia="Avenir Next Regular" w:cs="Arial"/>
          <w:sz w:val="22"/>
          <w:szCs w:val="22"/>
        </w:rPr>
        <w:t xml:space="preserve"> </w:t>
      </w:r>
      <w:r w:rsidR="009B28C3" w:rsidRPr="00FB357E">
        <w:rPr>
          <w:rFonts w:eastAsia="Avenir Next Regular" w:cs="Arial"/>
          <w:sz w:val="22"/>
          <w:szCs w:val="22"/>
        </w:rPr>
        <w:t xml:space="preserve">Whilst </w:t>
      </w:r>
      <w:r w:rsidR="00456F13" w:rsidRPr="00FB357E">
        <w:rPr>
          <w:rFonts w:eastAsia="Avenir Next Regular" w:cs="Arial"/>
          <w:sz w:val="22"/>
          <w:szCs w:val="22"/>
        </w:rPr>
        <w:t xml:space="preserve">London </w:t>
      </w:r>
      <w:r w:rsidR="009B28C3" w:rsidRPr="00FB357E">
        <w:rPr>
          <w:rFonts w:eastAsia="Avenir Next Regular" w:cs="Arial"/>
          <w:sz w:val="22"/>
          <w:szCs w:val="22"/>
        </w:rPr>
        <w:t xml:space="preserve">doesn’t buck the trend </w:t>
      </w:r>
      <w:r w:rsidR="004E26A7" w:rsidRPr="00FB357E">
        <w:rPr>
          <w:rFonts w:eastAsia="Avenir Next Regular" w:cs="Arial"/>
          <w:sz w:val="22"/>
          <w:szCs w:val="22"/>
        </w:rPr>
        <w:t xml:space="preserve">there are </w:t>
      </w:r>
      <w:r w:rsidRPr="00FB357E">
        <w:rPr>
          <w:rFonts w:eastAsia="Avenir Next Regular" w:cs="Arial"/>
          <w:sz w:val="22"/>
          <w:szCs w:val="22"/>
        </w:rPr>
        <w:t>some differences to</w:t>
      </w:r>
      <w:r w:rsidR="004E26A7" w:rsidRPr="00FB357E">
        <w:rPr>
          <w:rFonts w:eastAsia="Avenir Next Regular" w:cs="Arial"/>
          <w:sz w:val="22"/>
          <w:szCs w:val="22"/>
        </w:rPr>
        <w:t xml:space="preserve"> national data.</w:t>
      </w:r>
    </w:p>
    <w:p w14:paraId="0FE64539" w14:textId="77777777" w:rsidR="002F72D9" w:rsidRPr="00FB357E" w:rsidRDefault="002F72D9" w:rsidP="00370994">
      <w:pPr>
        <w:spacing w:line="276" w:lineRule="auto"/>
        <w:rPr>
          <w:rFonts w:eastAsia="Avenir Next Regular" w:cs="Arial"/>
          <w:sz w:val="22"/>
          <w:szCs w:val="22"/>
        </w:rPr>
      </w:pPr>
    </w:p>
    <w:p w14:paraId="13CA6C93" w14:textId="36F5BF46" w:rsidR="002F72D9" w:rsidRPr="00FB357E" w:rsidRDefault="00556D5B" w:rsidP="00370994">
      <w:pPr>
        <w:spacing w:line="276" w:lineRule="auto"/>
        <w:rPr>
          <w:rFonts w:eastAsia="Avenir Next Regular" w:cs="Arial"/>
          <w:b/>
          <w:sz w:val="22"/>
          <w:szCs w:val="22"/>
        </w:rPr>
      </w:pPr>
      <w:r w:rsidRPr="00FB357E">
        <w:rPr>
          <w:rFonts w:eastAsia="Avenir Next Regular" w:cs="Arial"/>
          <w:b/>
          <w:sz w:val="22"/>
          <w:szCs w:val="22"/>
        </w:rPr>
        <w:t>Female Coaches</w:t>
      </w:r>
    </w:p>
    <w:p w14:paraId="4ABE7C14" w14:textId="70B11A80" w:rsidR="002F72D9" w:rsidRPr="00FB357E" w:rsidRDefault="002F72D9" w:rsidP="00370994">
      <w:pPr>
        <w:spacing w:line="276" w:lineRule="auto"/>
        <w:rPr>
          <w:rFonts w:eastAsia="Avenir Next Regular" w:cs="Arial"/>
          <w:sz w:val="20"/>
          <w:szCs w:val="22"/>
        </w:rPr>
      </w:pPr>
      <w:r w:rsidRPr="00FB357E">
        <w:rPr>
          <w:rFonts w:eastAsia="Avenir Next Regular" w:cs="Arial"/>
          <w:sz w:val="22"/>
          <w:szCs w:val="22"/>
        </w:rPr>
        <w:t xml:space="preserve">London has a higher </w:t>
      </w:r>
      <w:r w:rsidR="004E26A7" w:rsidRPr="00FB357E">
        <w:rPr>
          <w:rFonts w:eastAsia="Avenir Next Regular" w:cs="Arial"/>
          <w:sz w:val="22"/>
          <w:szCs w:val="22"/>
        </w:rPr>
        <w:t>percentage of</w:t>
      </w:r>
      <w:r w:rsidRPr="00FB357E">
        <w:rPr>
          <w:rFonts w:eastAsia="Avenir Next Regular" w:cs="Arial"/>
          <w:sz w:val="22"/>
          <w:szCs w:val="22"/>
        </w:rPr>
        <w:t xml:space="preserve"> women in coaching (32% compared to 28% nationally).</w:t>
      </w:r>
      <w:r w:rsidR="009B3327" w:rsidRPr="00FB357E">
        <w:rPr>
          <w:rFonts w:eastAsia="Avenir Next Regular" w:cs="Arial"/>
          <w:sz w:val="22"/>
          <w:szCs w:val="22"/>
        </w:rPr>
        <w:t xml:space="preserve"> </w:t>
      </w:r>
    </w:p>
    <w:p w14:paraId="19F93AB3" w14:textId="2006E349" w:rsidR="009912E2" w:rsidRPr="009912E2" w:rsidRDefault="009912E2" w:rsidP="005F0C87">
      <w:pPr>
        <w:spacing w:line="276" w:lineRule="auto"/>
        <w:rPr>
          <w:rFonts w:eastAsia="Avenir Next Regular" w:cs="Arial"/>
          <w:sz w:val="22"/>
          <w:szCs w:val="22"/>
        </w:rPr>
      </w:pPr>
    </w:p>
    <w:p w14:paraId="1C9AFF2D" w14:textId="17FD00E0" w:rsidR="00E9296C" w:rsidRPr="00370994" w:rsidRDefault="009912E2" w:rsidP="009912E2">
      <w:pPr>
        <w:spacing w:line="276" w:lineRule="auto"/>
        <w:ind w:left="720"/>
        <w:rPr>
          <w:rFonts w:eastAsia="Avenir Next Regular" w:cs="Arial"/>
          <w:i/>
          <w:sz w:val="22"/>
          <w:szCs w:val="22"/>
        </w:rPr>
      </w:pPr>
      <w:r w:rsidRPr="00370994">
        <w:rPr>
          <w:rFonts w:eastAsia="Avenir Next Regular" w:cs="Arial"/>
          <w:i/>
          <w:sz w:val="22"/>
          <w:szCs w:val="22"/>
        </w:rPr>
        <w:t xml:space="preserve">     </w:t>
      </w:r>
      <w:r w:rsidR="00D96785" w:rsidRPr="00370994">
        <w:rPr>
          <w:rFonts w:eastAsia="Avenir Next Regular" w:cs="Arial"/>
          <w:i/>
          <w:sz w:val="22"/>
          <w:szCs w:val="22"/>
        </w:rPr>
        <w:t>Fig 1: Demographics</w:t>
      </w:r>
      <w:r w:rsidR="00E9296C" w:rsidRPr="00370994">
        <w:rPr>
          <w:rFonts w:eastAsia="Avenir Next Regular" w:cs="Arial"/>
          <w:i/>
          <w:sz w:val="22"/>
          <w:szCs w:val="22"/>
        </w:rPr>
        <w:tab/>
      </w:r>
      <w:r w:rsidR="00E9296C" w:rsidRPr="00370994">
        <w:rPr>
          <w:rFonts w:eastAsia="Avenir Next Regular" w:cs="Arial"/>
          <w:i/>
          <w:sz w:val="22"/>
          <w:szCs w:val="22"/>
        </w:rPr>
        <w:tab/>
      </w:r>
      <w:r w:rsidR="00E9296C" w:rsidRPr="00370994">
        <w:rPr>
          <w:rFonts w:eastAsia="Avenir Next Regular" w:cs="Arial"/>
          <w:i/>
          <w:sz w:val="22"/>
          <w:szCs w:val="22"/>
        </w:rPr>
        <w:tab/>
      </w:r>
      <w:r w:rsidRPr="00370994">
        <w:rPr>
          <w:rFonts w:eastAsia="Avenir Next Regular" w:cs="Arial"/>
          <w:i/>
          <w:sz w:val="22"/>
          <w:szCs w:val="22"/>
        </w:rPr>
        <w:t xml:space="preserve"> </w:t>
      </w:r>
    </w:p>
    <w:p w14:paraId="7D0285C3" w14:textId="77777777" w:rsidR="00E9296C" w:rsidRPr="009912E2" w:rsidRDefault="00E9296C" w:rsidP="005F0C87">
      <w:pPr>
        <w:spacing w:line="276" w:lineRule="auto"/>
        <w:rPr>
          <w:rFonts w:eastAsia="Avenir Next Regular" w:cs="Arial"/>
          <w:sz w:val="22"/>
          <w:szCs w:val="22"/>
        </w:rPr>
      </w:pPr>
    </w:p>
    <w:p w14:paraId="3DDF74AD" w14:textId="4C6483A3" w:rsidR="005F0C87" w:rsidRPr="00FB357E" w:rsidRDefault="005F0C87" w:rsidP="00370994">
      <w:pPr>
        <w:spacing w:line="276" w:lineRule="auto"/>
        <w:rPr>
          <w:rFonts w:eastAsia="Avenir Next Regular" w:cs="Arial"/>
          <w:b/>
          <w:sz w:val="22"/>
          <w:szCs w:val="22"/>
        </w:rPr>
      </w:pPr>
      <w:r w:rsidRPr="00FB357E">
        <w:rPr>
          <w:rFonts w:eastAsia="Avenir Next Regular" w:cs="Arial"/>
          <w:b/>
          <w:sz w:val="22"/>
          <w:szCs w:val="22"/>
        </w:rPr>
        <w:t>Black, As</w:t>
      </w:r>
      <w:r w:rsidR="00CD38DB" w:rsidRPr="00FB357E">
        <w:rPr>
          <w:rFonts w:eastAsia="Avenir Next Regular" w:cs="Arial"/>
          <w:b/>
          <w:sz w:val="22"/>
          <w:szCs w:val="22"/>
        </w:rPr>
        <w:t>ian and Minority E</w:t>
      </w:r>
      <w:r w:rsidR="00556D5B" w:rsidRPr="00FB357E">
        <w:rPr>
          <w:rFonts w:eastAsia="Avenir Next Regular" w:cs="Arial"/>
          <w:b/>
          <w:sz w:val="22"/>
          <w:szCs w:val="22"/>
        </w:rPr>
        <w:t xml:space="preserve">thnic </w:t>
      </w:r>
      <w:r w:rsidR="00EF3A45" w:rsidRPr="00FB357E">
        <w:rPr>
          <w:rFonts w:eastAsia="Avenir Next Regular" w:cs="Arial"/>
          <w:b/>
          <w:sz w:val="22"/>
          <w:szCs w:val="22"/>
        </w:rPr>
        <w:t xml:space="preserve">(BAME) </w:t>
      </w:r>
      <w:r w:rsidR="00556D5B" w:rsidRPr="00FB357E">
        <w:rPr>
          <w:rFonts w:eastAsia="Avenir Next Regular" w:cs="Arial"/>
          <w:b/>
          <w:sz w:val="22"/>
          <w:szCs w:val="22"/>
        </w:rPr>
        <w:t>coaches</w:t>
      </w:r>
    </w:p>
    <w:p w14:paraId="2CBFB6AC" w14:textId="093926C7" w:rsidR="002F72D9" w:rsidRPr="00FB357E" w:rsidRDefault="009B3327" w:rsidP="00370994">
      <w:pPr>
        <w:spacing w:line="276" w:lineRule="auto"/>
        <w:rPr>
          <w:rFonts w:eastAsia="Avenir Next Regular" w:cs="Arial"/>
          <w:sz w:val="22"/>
          <w:szCs w:val="22"/>
        </w:rPr>
      </w:pPr>
      <w:r w:rsidRPr="00FB357E">
        <w:rPr>
          <w:rFonts w:eastAsia="Avenir Next Regular" w:cs="Arial"/>
          <w:sz w:val="22"/>
          <w:szCs w:val="22"/>
        </w:rPr>
        <w:t xml:space="preserve">Although London has a higher percentage of coaches from BAME backgrounds (18% </w:t>
      </w:r>
      <w:r w:rsidR="004E26A7" w:rsidRPr="00FB357E">
        <w:rPr>
          <w:rFonts w:eastAsia="Avenir Next Regular" w:cs="Arial"/>
          <w:sz w:val="22"/>
          <w:szCs w:val="22"/>
        </w:rPr>
        <w:t xml:space="preserve">compared to </w:t>
      </w:r>
      <w:r w:rsidRPr="00FB357E">
        <w:rPr>
          <w:rFonts w:eastAsia="Avenir Next Regular" w:cs="Arial"/>
          <w:sz w:val="22"/>
          <w:szCs w:val="22"/>
        </w:rPr>
        <w:t xml:space="preserve">8% nationally) this </w:t>
      </w:r>
      <w:r w:rsidR="00EF3A45" w:rsidRPr="00FB357E">
        <w:rPr>
          <w:rFonts w:eastAsia="Avenir Next Regular" w:cs="Arial"/>
          <w:sz w:val="22"/>
          <w:szCs w:val="22"/>
        </w:rPr>
        <w:t>correlates with</w:t>
      </w:r>
      <w:r w:rsidRPr="00FB357E">
        <w:rPr>
          <w:rFonts w:eastAsia="Avenir Next Regular" w:cs="Arial"/>
          <w:sz w:val="22"/>
          <w:szCs w:val="22"/>
        </w:rPr>
        <w:t xml:space="preserve"> the </w:t>
      </w:r>
      <w:r w:rsidR="004E26A7" w:rsidRPr="00FB357E">
        <w:rPr>
          <w:rFonts w:eastAsia="Avenir Next Regular" w:cs="Arial"/>
          <w:sz w:val="22"/>
          <w:szCs w:val="22"/>
        </w:rPr>
        <w:t xml:space="preserve">general </w:t>
      </w:r>
      <w:r w:rsidR="00EF3A45" w:rsidRPr="00FB357E">
        <w:rPr>
          <w:rFonts w:eastAsia="Avenir Next Regular" w:cs="Arial"/>
          <w:sz w:val="22"/>
          <w:szCs w:val="22"/>
        </w:rPr>
        <w:t xml:space="preserve">ethnic </w:t>
      </w:r>
      <w:r w:rsidRPr="00FB357E">
        <w:rPr>
          <w:rFonts w:eastAsia="Avenir Next Regular" w:cs="Arial"/>
          <w:sz w:val="22"/>
          <w:szCs w:val="22"/>
        </w:rPr>
        <w:t xml:space="preserve">population </w:t>
      </w:r>
      <w:r w:rsidR="004E26A7" w:rsidRPr="00FB357E">
        <w:rPr>
          <w:rFonts w:eastAsia="Avenir Next Regular" w:cs="Arial"/>
          <w:sz w:val="22"/>
          <w:szCs w:val="22"/>
        </w:rPr>
        <w:t xml:space="preserve">breakdown of </w:t>
      </w:r>
      <w:r w:rsidRPr="00FB357E">
        <w:rPr>
          <w:rFonts w:eastAsia="Avenir Next Regular" w:cs="Arial"/>
          <w:sz w:val="22"/>
          <w:szCs w:val="22"/>
        </w:rPr>
        <w:t>London</w:t>
      </w:r>
      <w:r w:rsidR="004E26A7" w:rsidRPr="00FB357E">
        <w:rPr>
          <w:rFonts w:eastAsia="Avenir Next Regular" w:cs="Arial"/>
          <w:sz w:val="22"/>
          <w:szCs w:val="22"/>
        </w:rPr>
        <w:t>, where there is a higher than national percentage of residents categorised as</w:t>
      </w:r>
      <w:r w:rsidRPr="00FB357E">
        <w:rPr>
          <w:rFonts w:eastAsia="Avenir Next Regular" w:cs="Arial"/>
          <w:sz w:val="22"/>
          <w:szCs w:val="22"/>
        </w:rPr>
        <w:t xml:space="preserve"> BAME (40.6% compared to 18.1% nationally).</w:t>
      </w:r>
      <w:r w:rsidR="002C7285" w:rsidRPr="00FB357E">
        <w:rPr>
          <w:rFonts w:eastAsia="Avenir Next Regular" w:cs="Arial"/>
          <w:sz w:val="22"/>
          <w:szCs w:val="22"/>
        </w:rPr>
        <w:t xml:space="preserve"> </w:t>
      </w:r>
    </w:p>
    <w:p w14:paraId="27D6DE12" w14:textId="485EAEE7" w:rsidR="002F72D9" w:rsidRPr="00FB357E" w:rsidRDefault="002F72D9" w:rsidP="00370994">
      <w:pPr>
        <w:spacing w:line="276" w:lineRule="auto"/>
        <w:rPr>
          <w:rFonts w:eastAsia="Avenir Next Regular" w:cs="Arial"/>
          <w:sz w:val="22"/>
          <w:szCs w:val="22"/>
        </w:rPr>
      </w:pPr>
    </w:p>
    <w:p w14:paraId="7368AC55" w14:textId="755C9487" w:rsidR="009B3327" w:rsidRPr="00FB357E" w:rsidRDefault="009B3327" w:rsidP="00370994">
      <w:pPr>
        <w:spacing w:line="276" w:lineRule="auto"/>
        <w:rPr>
          <w:rFonts w:eastAsia="Avenir Next Regular" w:cs="Arial"/>
          <w:sz w:val="22"/>
          <w:szCs w:val="22"/>
        </w:rPr>
      </w:pPr>
      <w:r w:rsidRPr="00FB357E">
        <w:rPr>
          <w:rFonts w:eastAsia="Avenir Next Regular" w:cs="Arial"/>
          <w:b/>
          <w:sz w:val="22"/>
          <w:szCs w:val="22"/>
        </w:rPr>
        <w:t>Disabled coaches</w:t>
      </w:r>
    </w:p>
    <w:p w14:paraId="3C312197" w14:textId="2E76170B" w:rsidR="009B3327" w:rsidRPr="00FB357E" w:rsidRDefault="00EF3A45" w:rsidP="00370994">
      <w:pPr>
        <w:spacing w:line="276" w:lineRule="auto"/>
        <w:rPr>
          <w:rFonts w:eastAsia="Avenir Next Regular" w:cs="Arial"/>
          <w:sz w:val="22"/>
          <w:szCs w:val="22"/>
        </w:rPr>
      </w:pPr>
      <w:r w:rsidRPr="00FB357E">
        <w:rPr>
          <w:rFonts w:eastAsia="Avenir Next Regular" w:cs="Arial"/>
          <w:sz w:val="22"/>
          <w:szCs w:val="22"/>
        </w:rPr>
        <w:t>London shows</w:t>
      </w:r>
      <w:r w:rsidR="009B3327" w:rsidRPr="00FB357E">
        <w:rPr>
          <w:rFonts w:eastAsia="Avenir Next Regular" w:cs="Arial"/>
          <w:sz w:val="22"/>
          <w:szCs w:val="22"/>
        </w:rPr>
        <w:t xml:space="preserve"> a slight </w:t>
      </w:r>
      <w:r w:rsidRPr="00FB357E">
        <w:rPr>
          <w:rFonts w:eastAsia="Avenir Next Regular" w:cs="Arial"/>
          <w:sz w:val="22"/>
          <w:szCs w:val="22"/>
        </w:rPr>
        <w:t>lower proportion of</w:t>
      </w:r>
      <w:r w:rsidR="009B3327" w:rsidRPr="00FB357E">
        <w:rPr>
          <w:rFonts w:eastAsia="Avenir Next Regular" w:cs="Arial"/>
          <w:sz w:val="22"/>
          <w:szCs w:val="22"/>
        </w:rPr>
        <w:t xml:space="preserve"> sports coaches</w:t>
      </w:r>
      <w:r w:rsidR="004E26A7" w:rsidRPr="00FB357E">
        <w:rPr>
          <w:rFonts w:eastAsia="Avenir Next Regular" w:cs="Arial"/>
          <w:sz w:val="22"/>
          <w:szCs w:val="22"/>
        </w:rPr>
        <w:t xml:space="preserve"> with a disability</w:t>
      </w:r>
      <w:r w:rsidR="009B3327" w:rsidRPr="00FB357E">
        <w:rPr>
          <w:rFonts w:eastAsia="Avenir Next Regular" w:cs="Arial"/>
          <w:sz w:val="22"/>
          <w:szCs w:val="22"/>
        </w:rPr>
        <w:t xml:space="preserve"> (5%</w:t>
      </w:r>
      <w:r w:rsidRPr="00FB357E">
        <w:rPr>
          <w:rFonts w:eastAsia="Avenir Next Regular" w:cs="Arial"/>
          <w:sz w:val="22"/>
          <w:szCs w:val="22"/>
        </w:rPr>
        <w:t xml:space="preserve"> compared</w:t>
      </w:r>
      <w:r w:rsidR="009B3327" w:rsidRPr="00FB357E">
        <w:rPr>
          <w:rFonts w:eastAsia="Avenir Next Regular" w:cs="Arial"/>
          <w:sz w:val="22"/>
          <w:szCs w:val="22"/>
        </w:rPr>
        <w:t xml:space="preserve"> to 6% nationally).</w:t>
      </w:r>
      <w:r w:rsidR="002C7285" w:rsidRPr="00FB357E">
        <w:rPr>
          <w:rFonts w:eastAsia="Avenir Next Regular" w:cs="Arial"/>
          <w:sz w:val="22"/>
          <w:szCs w:val="22"/>
        </w:rPr>
        <w:t xml:space="preserve"> </w:t>
      </w:r>
      <w:r w:rsidRPr="00FB357E">
        <w:rPr>
          <w:rFonts w:eastAsia="Avenir Next Regular" w:cs="Arial"/>
          <w:sz w:val="22"/>
          <w:szCs w:val="22"/>
        </w:rPr>
        <w:t>Responses were</w:t>
      </w:r>
      <w:r w:rsidR="00360001" w:rsidRPr="00FB357E">
        <w:rPr>
          <w:rFonts w:eastAsia="Avenir Next Regular" w:cs="Arial"/>
          <w:sz w:val="22"/>
          <w:szCs w:val="22"/>
        </w:rPr>
        <w:t xml:space="preserve"> </w:t>
      </w:r>
      <w:r w:rsidR="004E26A7" w:rsidRPr="00FB357E">
        <w:rPr>
          <w:rFonts w:eastAsia="Avenir Next Regular" w:cs="Arial"/>
          <w:sz w:val="22"/>
          <w:szCs w:val="22"/>
        </w:rPr>
        <w:t>consistent</w:t>
      </w:r>
      <w:r w:rsidR="00360001" w:rsidRPr="00FB357E">
        <w:rPr>
          <w:rFonts w:eastAsia="Avenir Next Regular" w:cs="Arial"/>
          <w:sz w:val="22"/>
          <w:szCs w:val="22"/>
        </w:rPr>
        <w:t xml:space="preserve"> across </w:t>
      </w:r>
      <w:r w:rsidRPr="00FB357E">
        <w:rPr>
          <w:rFonts w:eastAsia="Avenir Next Regular" w:cs="Arial"/>
          <w:sz w:val="22"/>
          <w:szCs w:val="22"/>
        </w:rPr>
        <w:t xml:space="preserve">the </w:t>
      </w:r>
      <w:r w:rsidR="00360001" w:rsidRPr="00FB357E">
        <w:rPr>
          <w:rFonts w:eastAsia="Avenir Next Regular" w:cs="Arial"/>
          <w:sz w:val="22"/>
          <w:szCs w:val="22"/>
        </w:rPr>
        <w:t>4 categories (physical, learning, sensory and medical).</w:t>
      </w:r>
    </w:p>
    <w:p w14:paraId="051B6D4E" w14:textId="14775D63" w:rsidR="00CB4D09" w:rsidRPr="00FB357E" w:rsidRDefault="00CB4D09" w:rsidP="00370994">
      <w:pPr>
        <w:spacing w:line="276" w:lineRule="auto"/>
        <w:rPr>
          <w:rFonts w:eastAsia="Avenir Next Regular" w:cs="Arial"/>
          <w:sz w:val="22"/>
          <w:szCs w:val="22"/>
        </w:rPr>
      </w:pPr>
    </w:p>
    <w:p w14:paraId="3BC8F5A9" w14:textId="56143F50" w:rsidR="00CB4D09" w:rsidRPr="00FB357E" w:rsidRDefault="00CB4D09" w:rsidP="00370994">
      <w:pPr>
        <w:spacing w:line="276" w:lineRule="auto"/>
        <w:rPr>
          <w:rFonts w:eastAsia="Avenir Next Regular" w:cs="Arial"/>
          <w:sz w:val="22"/>
          <w:szCs w:val="22"/>
        </w:rPr>
      </w:pPr>
      <w:r w:rsidRPr="00FB357E">
        <w:rPr>
          <w:rFonts w:eastAsia="Avenir Next Regular" w:cs="Arial"/>
          <w:sz w:val="22"/>
          <w:szCs w:val="22"/>
        </w:rPr>
        <w:t xml:space="preserve">Coaching in an Active Nation </w:t>
      </w:r>
      <w:r w:rsidR="00682D5F" w:rsidRPr="00FB357E">
        <w:rPr>
          <w:rFonts w:eastAsia="Avenir Next Regular" w:cs="Arial"/>
          <w:sz w:val="22"/>
          <w:szCs w:val="22"/>
        </w:rPr>
        <w:t>aims to make it easier for people, especially those from under-represented groups, to become coaches.</w:t>
      </w:r>
      <w:r w:rsidR="002C7285" w:rsidRPr="00FB357E">
        <w:rPr>
          <w:rFonts w:eastAsia="Avenir Next Regular" w:cs="Arial"/>
          <w:sz w:val="22"/>
          <w:szCs w:val="22"/>
        </w:rPr>
        <w:t xml:space="preserve"> </w:t>
      </w:r>
    </w:p>
    <w:p w14:paraId="61CDB388" w14:textId="11CC5020" w:rsidR="00E9296C" w:rsidRDefault="00E9296C" w:rsidP="00CC6A0C">
      <w:pPr>
        <w:spacing w:line="276" w:lineRule="auto"/>
        <w:rPr>
          <w:rFonts w:eastAsia="Avenir Next Regular" w:cs="Arial"/>
          <w:sz w:val="22"/>
          <w:szCs w:val="22"/>
        </w:rPr>
      </w:pPr>
    </w:p>
    <w:p w14:paraId="662A92D8" w14:textId="65A815E4" w:rsidR="00556D5B" w:rsidRDefault="00556D5B" w:rsidP="00CC6A0C">
      <w:pPr>
        <w:spacing w:line="276" w:lineRule="auto"/>
        <w:rPr>
          <w:rFonts w:eastAsia="Avenir Next Regular" w:cs="Arial"/>
          <w:sz w:val="22"/>
          <w:szCs w:val="22"/>
        </w:rPr>
      </w:pPr>
    </w:p>
    <w:p w14:paraId="7C5CC881" w14:textId="695DA586" w:rsidR="00556D5B" w:rsidRDefault="00556D5B" w:rsidP="00CC6A0C">
      <w:pPr>
        <w:spacing w:line="276" w:lineRule="auto"/>
        <w:rPr>
          <w:rFonts w:eastAsia="Avenir Next Regular" w:cs="Arial"/>
          <w:sz w:val="22"/>
          <w:szCs w:val="22"/>
        </w:rPr>
      </w:pPr>
    </w:p>
    <w:p w14:paraId="48A3FB2B" w14:textId="5E60BE91" w:rsidR="00556D5B" w:rsidRDefault="00556D5B" w:rsidP="00CC6A0C">
      <w:pPr>
        <w:spacing w:line="276" w:lineRule="auto"/>
        <w:rPr>
          <w:rFonts w:eastAsia="Avenir Next Regular" w:cs="Arial"/>
          <w:sz w:val="22"/>
          <w:szCs w:val="22"/>
        </w:rPr>
      </w:pPr>
    </w:p>
    <w:p w14:paraId="407B96EB" w14:textId="4F2625AD" w:rsidR="00556D5B" w:rsidRDefault="00556D5B" w:rsidP="00CC6A0C">
      <w:pPr>
        <w:spacing w:line="276" w:lineRule="auto"/>
        <w:rPr>
          <w:rFonts w:eastAsia="Avenir Next Regular" w:cs="Arial"/>
          <w:sz w:val="22"/>
          <w:szCs w:val="22"/>
        </w:rPr>
      </w:pPr>
    </w:p>
    <w:p w14:paraId="05803ECF" w14:textId="77777777" w:rsidR="00556D5B" w:rsidRDefault="00556D5B" w:rsidP="00CC6A0C">
      <w:pPr>
        <w:spacing w:line="276" w:lineRule="auto"/>
        <w:rPr>
          <w:rFonts w:eastAsia="Avenir Next Regular" w:cs="Arial"/>
          <w:sz w:val="22"/>
          <w:szCs w:val="22"/>
        </w:rPr>
      </w:pPr>
    </w:p>
    <w:p w14:paraId="0A7F7851" w14:textId="15D1F541" w:rsidR="00870FFB" w:rsidRDefault="00870FFB" w:rsidP="00CC6A0C">
      <w:pPr>
        <w:spacing w:line="276" w:lineRule="auto"/>
        <w:rPr>
          <w:rFonts w:eastAsia="Avenir Next Regular" w:cs="Arial"/>
          <w:sz w:val="22"/>
          <w:szCs w:val="22"/>
        </w:rPr>
      </w:pPr>
    </w:p>
    <w:p w14:paraId="32BA7C95" w14:textId="6D11B625" w:rsidR="00870FFB" w:rsidRDefault="00870FFB" w:rsidP="00CC6A0C">
      <w:pPr>
        <w:spacing w:line="276" w:lineRule="auto"/>
        <w:rPr>
          <w:rFonts w:eastAsia="Avenir Next Regular" w:cs="Arial"/>
          <w:sz w:val="22"/>
          <w:szCs w:val="22"/>
        </w:rPr>
      </w:pPr>
    </w:p>
    <w:p w14:paraId="5B858C6C" w14:textId="6D117D81" w:rsidR="00870FFB" w:rsidRDefault="00870FFB" w:rsidP="00CC6A0C">
      <w:pPr>
        <w:spacing w:line="276" w:lineRule="auto"/>
        <w:rPr>
          <w:rFonts w:eastAsia="Avenir Next Regular" w:cs="Arial"/>
          <w:sz w:val="22"/>
          <w:szCs w:val="22"/>
        </w:rPr>
      </w:pPr>
    </w:p>
    <w:p w14:paraId="5308B3BA" w14:textId="7BB2A23B" w:rsidR="00870FFB" w:rsidRDefault="00870FFB" w:rsidP="00CC6A0C">
      <w:pPr>
        <w:spacing w:line="276" w:lineRule="auto"/>
        <w:rPr>
          <w:rFonts w:eastAsia="Avenir Next Regular" w:cs="Arial"/>
          <w:sz w:val="22"/>
          <w:szCs w:val="22"/>
        </w:rPr>
      </w:pPr>
    </w:p>
    <w:p w14:paraId="0F06AD5E" w14:textId="045675C9" w:rsidR="00870FFB" w:rsidRDefault="00870FFB" w:rsidP="00CC6A0C">
      <w:pPr>
        <w:spacing w:line="276" w:lineRule="auto"/>
        <w:rPr>
          <w:rFonts w:eastAsia="Avenir Next Regular" w:cs="Arial"/>
          <w:sz w:val="22"/>
          <w:szCs w:val="22"/>
        </w:rPr>
      </w:pPr>
    </w:p>
    <w:p w14:paraId="59348BAD" w14:textId="630B213F" w:rsidR="00870FFB" w:rsidRDefault="00870FFB" w:rsidP="00CC6A0C">
      <w:pPr>
        <w:spacing w:line="276" w:lineRule="auto"/>
        <w:rPr>
          <w:rFonts w:eastAsia="Avenir Next Regular" w:cs="Arial"/>
          <w:sz w:val="22"/>
          <w:szCs w:val="22"/>
        </w:rPr>
      </w:pPr>
    </w:p>
    <w:p w14:paraId="04E28A14" w14:textId="409EB104" w:rsidR="00431F6C" w:rsidRPr="00370994" w:rsidRDefault="00370994" w:rsidP="00370994">
      <w:pPr>
        <w:pStyle w:val="Heading1"/>
      </w:pPr>
      <w:bookmarkStart w:id="7" w:name="_Toc490127656"/>
      <w:r>
        <w:lastRenderedPageBreak/>
        <w:t xml:space="preserve">Section 4: The </w:t>
      </w:r>
      <w:r w:rsidR="00884855" w:rsidRPr="00370994">
        <w:t>Coaching Role</w:t>
      </w:r>
      <w:bookmarkEnd w:id="7"/>
    </w:p>
    <w:p w14:paraId="51E04B61" w14:textId="77777777" w:rsidR="00870FFB" w:rsidRPr="005C65D4" w:rsidRDefault="00870FFB" w:rsidP="00870FFB">
      <w:pPr>
        <w:pStyle w:val="ListParagraph"/>
        <w:spacing w:line="276" w:lineRule="auto"/>
        <w:ind w:left="360"/>
        <w:rPr>
          <w:rFonts w:eastAsia="Avenir Next Regular" w:cs="Arial"/>
          <w:b/>
          <w:sz w:val="32"/>
          <w:szCs w:val="32"/>
          <w:u w:val="single"/>
        </w:rPr>
      </w:pPr>
    </w:p>
    <w:p w14:paraId="54E1E85E" w14:textId="6B506289" w:rsidR="00A10EA8" w:rsidRPr="00FB357E" w:rsidRDefault="00A10EA8" w:rsidP="00370994">
      <w:pPr>
        <w:spacing w:line="276" w:lineRule="auto"/>
        <w:rPr>
          <w:rFonts w:eastAsia="Avenir Next Regular" w:cs="Arial"/>
          <w:sz w:val="22"/>
          <w:szCs w:val="22"/>
        </w:rPr>
      </w:pPr>
      <w:r w:rsidRPr="00FB357E">
        <w:rPr>
          <w:rFonts w:eastAsia="Avenir Next Regular" w:cs="Arial"/>
          <w:sz w:val="22"/>
          <w:szCs w:val="22"/>
        </w:rPr>
        <w:t>In London</w:t>
      </w:r>
      <w:r w:rsidR="00325581" w:rsidRPr="00FB357E">
        <w:rPr>
          <w:rFonts w:eastAsia="Avenir Next Regular" w:cs="Arial"/>
          <w:sz w:val="22"/>
          <w:szCs w:val="22"/>
        </w:rPr>
        <w:t>,</w:t>
      </w:r>
      <w:r w:rsidRPr="00FB357E">
        <w:rPr>
          <w:rFonts w:eastAsia="Avenir Next Regular" w:cs="Arial"/>
          <w:sz w:val="22"/>
          <w:szCs w:val="22"/>
        </w:rPr>
        <w:t xml:space="preserve"> 65% of</w:t>
      </w:r>
      <w:r w:rsidR="007365CD" w:rsidRPr="00FB357E">
        <w:rPr>
          <w:rFonts w:eastAsia="Avenir Next Regular" w:cs="Arial"/>
          <w:sz w:val="22"/>
          <w:szCs w:val="22"/>
        </w:rPr>
        <w:t xml:space="preserve"> coaches are volunteers</w:t>
      </w:r>
      <w:r w:rsidR="00680C90" w:rsidRPr="00FB357E">
        <w:rPr>
          <w:rFonts w:eastAsia="Avenir Next Regular" w:cs="Arial"/>
          <w:sz w:val="22"/>
          <w:szCs w:val="22"/>
        </w:rPr>
        <w:t xml:space="preserve"> </w:t>
      </w:r>
      <w:r w:rsidRPr="00FB357E">
        <w:rPr>
          <w:rFonts w:eastAsia="Avenir Next Regular" w:cs="Arial"/>
          <w:sz w:val="22"/>
          <w:szCs w:val="22"/>
        </w:rPr>
        <w:t>(</w:t>
      </w:r>
      <w:r w:rsidR="00623C6C" w:rsidRPr="00FB357E">
        <w:rPr>
          <w:rFonts w:eastAsia="Avenir Next Regular" w:cs="Arial"/>
          <w:sz w:val="22"/>
          <w:szCs w:val="22"/>
        </w:rPr>
        <w:t xml:space="preserve">compared to </w:t>
      </w:r>
      <w:r w:rsidRPr="00FB357E">
        <w:rPr>
          <w:rFonts w:eastAsia="Avenir Next Regular" w:cs="Arial"/>
          <w:sz w:val="22"/>
          <w:szCs w:val="22"/>
        </w:rPr>
        <w:t>80%</w:t>
      </w:r>
      <w:r w:rsidR="00623C6C" w:rsidRPr="00FB357E">
        <w:rPr>
          <w:rFonts w:eastAsia="Avenir Next Regular" w:cs="Arial"/>
          <w:sz w:val="22"/>
          <w:szCs w:val="22"/>
        </w:rPr>
        <w:t xml:space="preserve"> nationally</w:t>
      </w:r>
      <w:r w:rsidRPr="00FB357E">
        <w:rPr>
          <w:rFonts w:eastAsia="Avenir Next Regular" w:cs="Arial"/>
          <w:sz w:val="22"/>
          <w:szCs w:val="22"/>
        </w:rPr>
        <w:t>)</w:t>
      </w:r>
      <w:r w:rsidR="00623C6C" w:rsidRPr="00FB357E">
        <w:rPr>
          <w:rFonts w:eastAsia="Avenir Next Regular" w:cs="Arial"/>
          <w:sz w:val="22"/>
          <w:szCs w:val="22"/>
        </w:rPr>
        <w:t>,</w:t>
      </w:r>
      <w:r w:rsidRPr="00FB357E">
        <w:rPr>
          <w:rFonts w:eastAsia="Avenir Next Regular" w:cs="Arial"/>
          <w:sz w:val="22"/>
          <w:szCs w:val="22"/>
        </w:rPr>
        <w:t xml:space="preserve"> wit</w:t>
      </w:r>
      <w:r w:rsidR="00623C6C" w:rsidRPr="00FB357E">
        <w:rPr>
          <w:rFonts w:eastAsia="Avenir Next Regular" w:cs="Arial"/>
          <w:sz w:val="22"/>
          <w:szCs w:val="22"/>
        </w:rPr>
        <w:t xml:space="preserve">h 40% taking no payment at all </w:t>
      </w:r>
      <w:r w:rsidR="0009792E" w:rsidRPr="00FB357E">
        <w:rPr>
          <w:rFonts w:eastAsia="Avenir Next Regular" w:cs="Arial"/>
          <w:sz w:val="22"/>
          <w:szCs w:val="22"/>
        </w:rPr>
        <w:t>and 25% taking payment in some circumstances</w:t>
      </w:r>
      <w:r w:rsidRPr="00FB357E">
        <w:rPr>
          <w:rFonts w:eastAsia="Avenir Next Regular" w:cs="Arial"/>
          <w:sz w:val="22"/>
          <w:szCs w:val="22"/>
        </w:rPr>
        <w:t xml:space="preserve">. </w:t>
      </w:r>
    </w:p>
    <w:p w14:paraId="77EC044A" w14:textId="65A48E21" w:rsidR="00A10EA8" w:rsidRPr="00FB357E" w:rsidRDefault="006D5A03" w:rsidP="00360001">
      <w:pPr>
        <w:spacing w:line="276" w:lineRule="auto"/>
        <w:rPr>
          <w:rFonts w:eastAsia="Avenir Next Regular" w:cs="Arial"/>
          <w:sz w:val="20"/>
          <w:szCs w:val="22"/>
        </w:rPr>
      </w:pPr>
      <w:r w:rsidRPr="00FB357E">
        <w:rPr>
          <w:rFonts w:eastAsia="Avenir Next Regular" w:cs="Arial"/>
          <w:noProof/>
          <w:sz w:val="20"/>
          <w:szCs w:val="22"/>
        </w:rPr>
        <w:drawing>
          <wp:anchor distT="0" distB="0" distL="114300" distR="114300" simplePos="0" relativeHeight="251658240" behindDoc="0" locked="0" layoutInCell="1" allowOverlap="1" wp14:anchorId="5816BF57" wp14:editId="12809903">
            <wp:simplePos x="0" y="0"/>
            <wp:positionH relativeFrom="margin">
              <wp:align>left</wp:align>
            </wp:positionH>
            <wp:positionV relativeFrom="paragraph">
              <wp:posOffset>14671</wp:posOffset>
            </wp:positionV>
            <wp:extent cx="2837815" cy="26955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ployment.png"/>
                    <pic:cNvPicPr/>
                  </pic:nvPicPr>
                  <pic:blipFill rotWithShape="1">
                    <a:blip r:embed="rId17"/>
                    <a:srcRect l="22876" t="7570" r="22863" b="6510"/>
                    <a:stretch/>
                  </pic:blipFill>
                  <pic:spPr bwMode="auto">
                    <a:xfrm>
                      <a:off x="0" y="0"/>
                      <a:ext cx="2837815" cy="26956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C0BF3E" w14:textId="0C488764" w:rsidR="00680C90" w:rsidRPr="00FB357E" w:rsidRDefault="00680C90" w:rsidP="00370994">
      <w:pPr>
        <w:spacing w:line="276" w:lineRule="auto"/>
        <w:rPr>
          <w:rFonts w:eastAsia="Avenir Next Regular" w:cs="Arial"/>
          <w:sz w:val="22"/>
          <w:szCs w:val="22"/>
        </w:rPr>
      </w:pPr>
      <w:r w:rsidRPr="00FB357E">
        <w:rPr>
          <w:rFonts w:eastAsia="Avenir Next Regular" w:cs="Arial"/>
          <w:sz w:val="22"/>
          <w:szCs w:val="22"/>
        </w:rPr>
        <w:t>15% of London coaches are full-time paid</w:t>
      </w:r>
      <w:r w:rsidR="00325581" w:rsidRPr="00FB357E">
        <w:rPr>
          <w:rFonts w:eastAsia="Avenir Next Regular" w:cs="Arial"/>
          <w:sz w:val="22"/>
          <w:szCs w:val="22"/>
        </w:rPr>
        <w:t>, which is</w:t>
      </w:r>
      <w:r w:rsidRPr="00FB357E">
        <w:rPr>
          <w:rFonts w:eastAsia="Avenir Next Regular" w:cs="Arial"/>
          <w:sz w:val="22"/>
          <w:szCs w:val="22"/>
        </w:rPr>
        <w:t xml:space="preserve"> 5% </w:t>
      </w:r>
      <w:r w:rsidR="00623C6C" w:rsidRPr="00FB357E">
        <w:rPr>
          <w:rFonts w:eastAsia="Avenir Next Regular" w:cs="Arial"/>
          <w:sz w:val="22"/>
          <w:szCs w:val="22"/>
        </w:rPr>
        <w:t xml:space="preserve">higher than </w:t>
      </w:r>
      <w:r w:rsidR="00325581" w:rsidRPr="00FB357E">
        <w:rPr>
          <w:rFonts w:eastAsia="Avenir Next Regular" w:cs="Arial"/>
          <w:sz w:val="22"/>
          <w:szCs w:val="22"/>
        </w:rPr>
        <w:t>their national counterparts</w:t>
      </w:r>
      <w:r w:rsidR="00623C6C" w:rsidRPr="00FB357E">
        <w:rPr>
          <w:rFonts w:eastAsia="Avenir Next Regular" w:cs="Arial"/>
          <w:sz w:val="22"/>
          <w:szCs w:val="22"/>
        </w:rPr>
        <w:t xml:space="preserve"> (10%).</w:t>
      </w:r>
    </w:p>
    <w:p w14:paraId="1394D158" w14:textId="3A172BA7" w:rsidR="00D96785" w:rsidRPr="00FB357E" w:rsidRDefault="00D96785" w:rsidP="00370994">
      <w:pPr>
        <w:spacing w:line="276" w:lineRule="auto"/>
        <w:rPr>
          <w:rFonts w:eastAsia="Avenir Next Regular" w:cs="Arial"/>
          <w:sz w:val="22"/>
          <w:szCs w:val="22"/>
        </w:rPr>
      </w:pPr>
    </w:p>
    <w:p w14:paraId="2F30F743" w14:textId="32FF5570" w:rsidR="00E9296C" w:rsidRPr="00FB357E" w:rsidRDefault="00E9296C" w:rsidP="00370994">
      <w:pPr>
        <w:spacing w:line="276" w:lineRule="auto"/>
        <w:ind w:left="720"/>
        <w:rPr>
          <w:rFonts w:eastAsia="Avenir Next Regular" w:cs="Arial"/>
          <w:sz w:val="22"/>
          <w:szCs w:val="22"/>
        </w:rPr>
      </w:pPr>
      <w:r w:rsidRPr="00FB357E">
        <w:rPr>
          <w:rFonts w:eastAsia="Avenir Next Regular" w:cs="Arial"/>
          <w:sz w:val="22"/>
          <w:szCs w:val="22"/>
        </w:rPr>
        <w:t>57%</w:t>
      </w:r>
      <w:r w:rsidR="00EE5B36" w:rsidRPr="00FB357E">
        <w:rPr>
          <w:rFonts w:eastAsia="Avenir Next Regular" w:cs="Arial"/>
          <w:sz w:val="22"/>
          <w:szCs w:val="22"/>
        </w:rPr>
        <w:t xml:space="preserve"> </w:t>
      </w:r>
      <w:r w:rsidR="00E97D2A" w:rsidRPr="00FB357E">
        <w:rPr>
          <w:rFonts w:eastAsia="Avenir Next Regular" w:cs="Arial"/>
          <w:sz w:val="22"/>
          <w:szCs w:val="22"/>
        </w:rPr>
        <w:t xml:space="preserve">of </w:t>
      </w:r>
      <w:r w:rsidR="00EE5B36" w:rsidRPr="00FB357E">
        <w:rPr>
          <w:rFonts w:eastAsia="Avenir Next Regular" w:cs="Arial"/>
          <w:sz w:val="22"/>
          <w:szCs w:val="22"/>
        </w:rPr>
        <w:t xml:space="preserve">coaches also have at least one additional voluntary role within sport. 41% </w:t>
      </w:r>
      <w:r w:rsidR="00623C6C" w:rsidRPr="00FB357E">
        <w:rPr>
          <w:rFonts w:eastAsia="Avenir Next Regular" w:cs="Arial"/>
          <w:sz w:val="22"/>
          <w:szCs w:val="22"/>
        </w:rPr>
        <w:t xml:space="preserve">have one </w:t>
      </w:r>
      <w:r w:rsidR="00EE5B36" w:rsidRPr="00FB357E">
        <w:rPr>
          <w:rFonts w:eastAsia="Avenir Next Regular" w:cs="Arial"/>
          <w:sz w:val="22"/>
          <w:szCs w:val="22"/>
        </w:rPr>
        <w:t>additional role, 20% have two roles and 39% have three or more voluntary roles.</w:t>
      </w:r>
      <w:r w:rsidR="00623C6C" w:rsidRPr="00FB357E">
        <w:rPr>
          <w:rFonts w:eastAsia="Avenir Next Regular" w:cs="Arial"/>
          <w:sz w:val="22"/>
          <w:szCs w:val="22"/>
        </w:rPr>
        <w:t xml:space="preserve"> </w:t>
      </w:r>
      <w:r w:rsidR="00EE5B36" w:rsidRPr="00FB357E">
        <w:rPr>
          <w:rFonts w:eastAsia="Avenir Next Regular" w:cs="Arial"/>
          <w:sz w:val="22"/>
          <w:szCs w:val="22"/>
        </w:rPr>
        <w:t xml:space="preserve">The </w:t>
      </w:r>
      <w:r w:rsidR="00623C6C" w:rsidRPr="00FB357E">
        <w:rPr>
          <w:rFonts w:eastAsia="Avenir Next Regular" w:cs="Arial"/>
          <w:sz w:val="22"/>
          <w:szCs w:val="22"/>
        </w:rPr>
        <w:t xml:space="preserve">majority have an administration </w:t>
      </w:r>
      <w:r w:rsidR="00EB6DF2" w:rsidRPr="00FB357E">
        <w:rPr>
          <w:rFonts w:eastAsia="Avenir Next Regular" w:cs="Arial"/>
          <w:sz w:val="22"/>
          <w:szCs w:val="22"/>
        </w:rPr>
        <w:t xml:space="preserve">role e.g. club secretary, </w:t>
      </w:r>
      <w:r w:rsidR="00EE5B36" w:rsidRPr="00FB357E">
        <w:rPr>
          <w:rFonts w:eastAsia="Avenir Next Regular" w:cs="Arial"/>
          <w:sz w:val="22"/>
          <w:szCs w:val="22"/>
        </w:rPr>
        <w:t>chairman or treasurer, with</w:t>
      </w:r>
      <w:r w:rsidR="00623C6C" w:rsidRPr="00FB357E">
        <w:rPr>
          <w:rFonts w:eastAsia="Avenir Next Regular" w:cs="Arial"/>
          <w:sz w:val="22"/>
          <w:szCs w:val="22"/>
        </w:rPr>
        <w:t xml:space="preserve"> event o</w:t>
      </w:r>
      <w:r w:rsidR="00EE5B36" w:rsidRPr="00FB357E">
        <w:rPr>
          <w:rFonts w:eastAsia="Avenir Next Regular" w:cs="Arial"/>
          <w:sz w:val="22"/>
          <w:szCs w:val="22"/>
        </w:rPr>
        <w:t>rganiser an</w:t>
      </w:r>
      <w:r w:rsidRPr="00FB357E">
        <w:rPr>
          <w:rFonts w:eastAsia="Avenir Next Regular" w:cs="Arial"/>
          <w:sz w:val="22"/>
          <w:szCs w:val="22"/>
        </w:rPr>
        <w:t xml:space="preserve">d officiating roles </w:t>
      </w:r>
      <w:r w:rsidR="00E97D2A" w:rsidRPr="00FB357E">
        <w:rPr>
          <w:rFonts w:eastAsia="Avenir Next Regular" w:cs="Arial"/>
          <w:sz w:val="22"/>
          <w:szCs w:val="22"/>
        </w:rPr>
        <w:t xml:space="preserve">also </w:t>
      </w:r>
      <w:r w:rsidRPr="00FB357E">
        <w:rPr>
          <w:rFonts w:eastAsia="Avenir Next Regular" w:cs="Arial"/>
          <w:sz w:val="22"/>
          <w:szCs w:val="22"/>
        </w:rPr>
        <w:t>being held by over a third of coaches.</w:t>
      </w:r>
    </w:p>
    <w:p w14:paraId="29F622B4" w14:textId="5FB6106E" w:rsidR="00EE5B36" w:rsidRPr="00370994" w:rsidRDefault="00370994" w:rsidP="00370994">
      <w:pPr>
        <w:spacing w:line="276" w:lineRule="auto"/>
        <w:rPr>
          <w:rFonts w:eastAsia="Avenir Next Regular" w:cs="Arial"/>
          <w:i/>
          <w:sz w:val="22"/>
          <w:szCs w:val="22"/>
        </w:rPr>
      </w:pPr>
      <w:r>
        <w:rPr>
          <w:rFonts w:eastAsia="Avenir Next Regular" w:cs="Arial"/>
          <w:sz w:val="22"/>
          <w:szCs w:val="22"/>
        </w:rPr>
        <w:t xml:space="preserve">                    </w:t>
      </w:r>
      <w:r w:rsidR="00623C6C" w:rsidRPr="00370994">
        <w:rPr>
          <w:rFonts w:eastAsia="Avenir Next Regular" w:cs="Arial"/>
          <w:i/>
          <w:sz w:val="22"/>
          <w:szCs w:val="22"/>
        </w:rPr>
        <w:t>Fig 2: Employment</w:t>
      </w:r>
      <w:r w:rsidR="009912E2" w:rsidRPr="00370994">
        <w:rPr>
          <w:rFonts w:eastAsia="Avenir Next Regular" w:cs="Arial"/>
          <w:i/>
          <w:sz w:val="22"/>
          <w:szCs w:val="22"/>
        </w:rPr>
        <w:t xml:space="preserve">           </w:t>
      </w:r>
      <w:r w:rsidR="00EB6DF2" w:rsidRPr="00370994">
        <w:rPr>
          <w:rFonts w:eastAsia="Avenir Next Regular" w:cs="Arial"/>
          <w:i/>
          <w:sz w:val="22"/>
          <w:szCs w:val="22"/>
        </w:rPr>
        <w:t xml:space="preserve"> </w:t>
      </w:r>
    </w:p>
    <w:p w14:paraId="468D2D2D" w14:textId="18EA9F6D" w:rsidR="00214915" w:rsidRPr="009912E2" w:rsidRDefault="00842342" w:rsidP="00360001">
      <w:pPr>
        <w:spacing w:line="276" w:lineRule="auto"/>
        <w:rPr>
          <w:rFonts w:eastAsia="Avenir Next Regular" w:cs="Arial"/>
          <w:sz w:val="22"/>
          <w:szCs w:val="22"/>
        </w:rPr>
      </w:pPr>
      <w:r w:rsidRPr="009912E2">
        <w:rPr>
          <w:rFonts w:eastAsia="Avenir Next Regular" w:cs="Arial"/>
          <w:noProof/>
          <w:sz w:val="22"/>
          <w:szCs w:val="22"/>
        </w:rPr>
        <w:drawing>
          <wp:anchor distT="0" distB="0" distL="114300" distR="114300" simplePos="0" relativeHeight="251678720" behindDoc="0" locked="0" layoutInCell="1" allowOverlap="1" wp14:anchorId="6A7215F0" wp14:editId="3F0B7887">
            <wp:simplePos x="0" y="0"/>
            <wp:positionH relativeFrom="column">
              <wp:posOffset>2814320</wp:posOffset>
            </wp:positionH>
            <wp:positionV relativeFrom="paragraph">
              <wp:posOffset>12065</wp:posOffset>
            </wp:positionV>
            <wp:extent cx="3293745" cy="2897505"/>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equency.png"/>
                    <pic:cNvPicPr/>
                  </pic:nvPicPr>
                  <pic:blipFill rotWithShape="1">
                    <a:blip r:embed="rId18"/>
                    <a:srcRect l="24595" r="14247" b="10526"/>
                    <a:stretch/>
                  </pic:blipFill>
                  <pic:spPr bwMode="auto">
                    <a:xfrm>
                      <a:off x="0" y="0"/>
                      <a:ext cx="3293745" cy="289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213226" w14:textId="3518F137" w:rsidR="00B837F5" w:rsidRPr="00370994" w:rsidRDefault="00B837F5" w:rsidP="00370994">
      <w:pPr>
        <w:pStyle w:val="Heading2"/>
      </w:pPr>
      <w:bookmarkStart w:id="8" w:name="_Toc490127657"/>
      <w:r w:rsidRPr="00370994">
        <w:t>Employment and Commitment</w:t>
      </w:r>
      <w:bookmarkEnd w:id="8"/>
    </w:p>
    <w:p w14:paraId="18BF2FD4" w14:textId="18C0D099" w:rsidR="0038660A" w:rsidRPr="00FB357E" w:rsidRDefault="0038660A" w:rsidP="00370994">
      <w:pPr>
        <w:spacing w:line="276" w:lineRule="auto"/>
        <w:rPr>
          <w:rFonts w:eastAsia="Avenir Next Regular" w:cs="Arial"/>
          <w:sz w:val="22"/>
          <w:szCs w:val="22"/>
        </w:rPr>
      </w:pPr>
      <w:r w:rsidRPr="00FB357E">
        <w:rPr>
          <w:rFonts w:eastAsia="Avenir Next Regular" w:cs="Arial"/>
          <w:sz w:val="22"/>
          <w:szCs w:val="22"/>
        </w:rPr>
        <w:t xml:space="preserve">With full-time coaches coaching over 30 hours per week, the remaining </w:t>
      </w:r>
      <w:r w:rsidR="00214915" w:rsidRPr="00FB357E">
        <w:rPr>
          <w:rFonts w:eastAsia="Avenir Next Regular" w:cs="Arial"/>
          <w:sz w:val="22"/>
          <w:szCs w:val="22"/>
        </w:rPr>
        <w:t>categories of coach</w:t>
      </w:r>
      <w:r w:rsidRPr="00FB357E">
        <w:rPr>
          <w:rFonts w:eastAsia="Avenir Next Regular" w:cs="Arial"/>
          <w:sz w:val="22"/>
          <w:szCs w:val="22"/>
        </w:rPr>
        <w:t xml:space="preserve"> are </w:t>
      </w:r>
      <w:r w:rsidR="0009792E" w:rsidRPr="00FB357E">
        <w:rPr>
          <w:rFonts w:eastAsia="Avenir Next Regular" w:cs="Arial"/>
          <w:sz w:val="22"/>
          <w:szCs w:val="22"/>
        </w:rPr>
        <w:t>focused around t</w:t>
      </w:r>
      <w:r w:rsidR="00214915" w:rsidRPr="00FB357E">
        <w:rPr>
          <w:rFonts w:eastAsia="Avenir Next Regular" w:cs="Arial"/>
          <w:sz w:val="22"/>
          <w:szCs w:val="22"/>
        </w:rPr>
        <w:t>wo segments</w:t>
      </w:r>
      <w:r w:rsidR="00EB6DF2" w:rsidRPr="00FB357E">
        <w:rPr>
          <w:rFonts w:eastAsia="Avenir Next Regular" w:cs="Arial"/>
          <w:sz w:val="22"/>
          <w:szCs w:val="22"/>
        </w:rPr>
        <w:t xml:space="preserve"> (voluntary or paid)</w:t>
      </w:r>
      <w:r w:rsidR="00214915" w:rsidRPr="00FB357E">
        <w:rPr>
          <w:rFonts w:eastAsia="Avenir Next Regular" w:cs="Arial"/>
          <w:sz w:val="22"/>
          <w:szCs w:val="22"/>
        </w:rPr>
        <w:t>.</w:t>
      </w:r>
    </w:p>
    <w:p w14:paraId="7666FE5C" w14:textId="395943F0" w:rsidR="00214915" w:rsidRPr="00FB357E" w:rsidRDefault="00214915" w:rsidP="0099398B">
      <w:pPr>
        <w:pStyle w:val="ListParagraph"/>
        <w:numPr>
          <w:ilvl w:val="0"/>
          <w:numId w:val="1"/>
        </w:numPr>
        <w:spacing w:line="276" w:lineRule="auto"/>
        <w:rPr>
          <w:rFonts w:eastAsia="Avenir Next Regular" w:cs="Arial"/>
          <w:sz w:val="22"/>
          <w:szCs w:val="22"/>
        </w:rPr>
      </w:pPr>
      <w:r w:rsidRPr="00FB357E">
        <w:rPr>
          <w:rFonts w:eastAsia="Avenir Next Regular" w:cs="Arial"/>
          <w:sz w:val="22"/>
          <w:szCs w:val="22"/>
        </w:rPr>
        <w:t xml:space="preserve">Volunteers </w:t>
      </w:r>
      <w:r w:rsidR="006E190F" w:rsidRPr="00FB357E">
        <w:rPr>
          <w:rFonts w:eastAsia="Avenir Next Regular" w:cs="Arial"/>
          <w:sz w:val="22"/>
          <w:szCs w:val="22"/>
        </w:rPr>
        <w:t>(unpaid</w:t>
      </w:r>
      <w:r w:rsidR="00EB6DF2" w:rsidRPr="00FB357E">
        <w:rPr>
          <w:rFonts w:eastAsia="Avenir Next Regular" w:cs="Arial"/>
          <w:sz w:val="22"/>
          <w:szCs w:val="22"/>
        </w:rPr>
        <w:t>) are most likely to coach</w:t>
      </w:r>
      <w:r w:rsidRPr="00FB357E">
        <w:rPr>
          <w:rFonts w:eastAsia="Avenir Next Regular" w:cs="Arial"/>
          <w:sz w:val="22"/>
          <w:szCs w:val="22"/>
        </w:rPr>
        <w:t xml:space="preserve"> once a week</w:t>
      </w:r>
      <w:r w:rsidR="00EB6DF2" w:rsidRPr="00FB357E">
        <w:rPr>
          <w:rFonts w:eastAsia="Avenir Next Regular" w:cs="Arial"/>
          <w:sz w:val="22"/>
          <w:szCs w:val="22"/>
        </w:rPr>
        <w:t>, followed by 2-3 times a week.</w:t>
      </w:r>
    </w:p>
    <w:p w14:paraId="59B58E2F" w14:textId="716D1478" w:rsidR="00842342" w:rsidRPr="00FB357E" w:rsidRDefault="00842342" w:rsidP="0099398B">
      <w:pPr>
        <w:pStyle w:val="ListParagraph"/>
        <w:numPr>
          <w:ilvl w:val="0"/>
          <w:numId w:val="1"/>
        </w:numPr>
        <w:spacing w:line="276" w:lineRule="auto"/>
        <w:rPr>
          <w:rFonts w:eastAsia="Avenir Next Regular" w:cs="Arial"/>
          <w:sz w:val="22"/>
          <w:szCs w:val="22"/>
        </w:rPr>
      </w:pPr>
      <w:r w:rsidRPr="00FB357E">
        <w:rPr>
          <w:rFonts w:eastAsia="Avenir Next Regular" w:cs="Arial"/>
          <w:sz w:val="22"/>
          <w:szCs w:val="22"/>
        </w:rPr>
        <w:t>V</w:t>
      </w:r>
      <w:r w:rsidR="00214915" w:rsidRPr="00FB357E">
        <w:rPr>
          <w:rFonts w:eastAsia="Avenir Next Regular" w:cs="Arial"/>
          <w:sz w:val="22"/>
          <w:szCs w:val="22"/>
        </w:rPr>
        <w:t xml:space="preserve">olunteer </w:t>
      </w:r>
      <w:r w:rsidR="00EB6DF2" w:rsidRPr="00FB357E">
        <w:rPr>
          <w:rFonts w:eastAsia="Avenir Next Regular" w:cs="Arial"/>
          <w:sz w:val="22"/>
          <w:szCs w:val="22"/>
        </w:rPr>
        <w:t>(</w:t>
      </w:r>
      <w:r w:rsidR="006E190F" w:rsidRPr="00FB357E">
        <w:rPr>
          <w:rFonts w:eastAsia="Avenir Next Regular" w:cs="Arial"/>
          <w:sz w:val="22"/>
          <w:szCs w:val="22"/>
        </w:rPr>
        <w:t>partially paid</w:t>
      </w:r>
      <w:r w:rsidR="00EB6DF2" w:rsidRPr="00FB357E">
        <w:rPr>
          <w:rFonts w:eastAsia="Avenir Next Regular" w:cs="Arial"/>
          <w:sz w:val="22"/>
          <w:szCs w:val="22"/>
        </w:rPr>
        <w:t>)</w:t>
      </w:r>
      <w:r w:rsidR="00214915" w:rsidRPr="00FB357E">
        <w:rPr>
          <w:rFonts w:eastAsia="Avenir Next Regular" w:cs="Arial"/>
          <w:sz w:val="22"/>
          <w:szCs w:val="22"/>
        </w:rPr>
        <w:t xml:space="preserve"> coach 2-3 </w:t>
      </w:r>
      <w:r w:rsidR="00EB6DF2" w:rsidRPr="00FB357E">
        <w:rPr>
          <w:rFonts w:eastAsia="Avenir Next Regular" w:cs="Arial"/>
          <w:sz w:val="22"/>
          <w:szCs w:val="22"/>
        </w:rPr>
        <w:t>times a week.</w:t>
      </w:r>
    </w:p>
    <w:p w14:paraId="309F37A1" w14:textId="4FBF1936" w:rsidR="00842342" w:rsidRPr="00FB357E" w:rsidRDefault="006E190F" w:rsidP="0099398B">
      <w:pPr>
        <w:pStyle w:val="ListParagraph"/>
        <w:numPr>
          <w:ilvl w:val="0"/>
          <w:numId w:val="1"/>
        </w:numPr>
        <w:spacing w:line="276" w:lineRule="auto"/>
        <w:rPr>
          <w:rFonts w:eastAsia="Avenir Next Regular" w:cs="Arial"/>
          <w:sz w:val="22"/>
          <w:szCs w:val="22"/>
        </w:rPr>
      </w:pPr>
      <w:r w:rsidRPr="00FB357E">
        <w:rPr>
          <w:rFonts w:eastAsia="Avenir Next Regular" w:cs="Arial"/>
          <w:sz w:val="22"/>
          <w:szCs w:val="22"/>
        </w:rPr>
        <w:t>Paid, p</w:t>
      </w:r>
      <w:r w:rsidR="00214915" w:rsidRPr="00FB357E">
        <w:rPr>
          <w:rFonts w:eastAsia="Avenir Next Regular" w:cs="Arial"/>
          <w:sz w:val="22"/>
          <w:szCs w:val="22"/>
        </w:rPr>
        <w:t>art-time coaches</w:t>
      </w:r>
      <w:r w:rsidR="00EB6DF2" w:rsidRPr="00FB357E">
        <w:rPr>
          <w:rFonts w:eastAsia="Avenir Next Regular" w:cs="Arial"/>
          <w:sz w:val="22"/>
          <w:szCs w:val="22"/>
        </w:rPr>
        <w:t xml:space="preserve"> are more likely to coach more than 3 times a week, with</w:t>
      </w:r>
      <w:r w:rsidR="00214915" w:rsidRPr="00FB357E">
        <w:rPr>
          <w:rFonts w:eastAsia="Avenir Next Regular" w:cs="Arial"/>
          <w:sz w:val="22"/>
          <w:szCs w:val="22"/>
        </w:rPr>
        <w:t xml:space="preserve"> 2-3 times a week </w:t>
      </w:r>
      <w:r w:rsidR="00EB6DF2" w:rsidRPr="00FB357E">
        <w:rPr>
          <w:rFonts w:eastAsia="Avenir Next Regular" w:cs="Arial"/>
          <w:sz w:val="22"/>
          <w:szCs w:val="22"/>
        </w:rPr>
        <w:t>a close second</w:t>
      </w:r>
      <w:r w:rsidRPr="00FB357E">
        <w:rPr>
          <w:rFonts w:eastAsia="Avenir Next Regular" w:cs="Arial"/>
          <w:sz w:val="22"/>
          <w:szCs w:val="22"/>
        </w:rPr>
        <w:t>.</w:t>
      </w:r>
      <w:r w:rsidR="009912E2" w:rsidRPr="00FB357E">
        <w:rPr>
          <w:rFonts w:eastAsia="Avenir Next Regular" w:cs="Arial"/>
          <w:sz w:val="22"/>
          <w:szCs w:val="22"/>
        </w:rPr>
        <w:t xml:space="preserve"> </w:t>
      </w:r>
    </w:p>
    <w:p w14:paraId="4521701A" w14:textId="19824DA2" w:rsidR="00EB6DF2" w:rsidRPr="00370994" w:rsidRDefault="00370994" w:rsidP="00370994">
      <w:pPr>
        <w:spacing w:line="276" w:lineRule="auto"/>
        <w:rPr>
          <w:rFonts w:eastAsia="Avenir Next Regular" w:cs="Arial"/>
          <w:i/>
          <w:sz w:val="22"/>
          <w:szCs w:val="22"/>
        </w:rPr>
      </w:pPr>
      <w:r w:rsidRPr="00370994">
        <w:rPr>
          <w:rFonts w:eastAsia="Avenir Next Regular" w:cs="Arial"/>
          <w:i/>
          <w:sz w:val="22"/>
          <w:szCs w:val="22"/>
        </w:rPr>
        <w:t xml:space="preserve">                                                                                      </w:t>
      </w:r>
      <w:r w:rsidR="00EB6DF2" w:rsidRPr="00370994">
        <w:rPr>
          <w:rFonts w:eastAsia="Avenir Next Regular" w:cs="Arial"/>
          <w:i/>
          <w:sz w:val="22"/>
          <w:szCs w:val="22"/>
        </w:rPr>
        <w:t>Fig 3: Coaching Frequency</w:t>
      </w:r>
    </w:p>
    <w:p w14:paraId="738CA766" w14:textId="51F741B0" w:rsidR="00EB6DF2" w:rsidRPr="009912E2" w:rsidRDefault="00EB6DF2" w:rsidP="00360001">
      <w:pPr>
        <w:spacing w:line="276" w:lineRule="auto"/>
        <w:rPr>
          <w:rFonts w:eastAsia="Avenir Next Regular" w:cs="Arial"/>
          <w:sz w:val="22"/>
          <w:szCs w:val="22"/>
        </w:rPr>
      </w:pPr>
    </w:p>
    <w:p w14:paraId="6784FE0B" w14:textId="03060049" w:rsidR="00EE5B36" w:rsidRDefault="00467822" w:rsidP="00370994">
      <w:pPr>
        <w:spacing w:line="276" w:lineRule="auto"/>
        <w:rPr>
          <w:rFonts w:eastAsia="Avenir Next Regular" w:cs="Arial"/>
          <w:sz w:val="22"/>
          <w:szCs w:val="22"/>
        </w:rPr>
      </w:pPr>
      <w:r w:rsidRPr="00FB357E">
        <w:rPr>
          <w:rFonts w:eastAsia="Avenir Next Regular" w:cs="Arial"/>
          <w:sz w:val="22"/>
          <w:szCs w:val="22"/>
        </w:rPr>
        <w:t xml:space="preserve">According to Sports Coach UK </w:t>
      </w:r>
      <w:r w:rsidR="007779D9" w:rsidRPr="00FB357E">
        <w:rPr>
          <w:rFonts w:eastAsia="Avenir Next Regular" w:cs="Arial"/>
          <w:sz w:val="22"/>
          <w:szCs w:val="22"/>
        </w:rPr>
        <w:t>data</w:t>
      </w:r>
      <w:r w:rsidR="006E190F" w:rsidRPr="00FB357E">
        <w:rPr>
          <w:rFonts w:eastAsia="Avenir Next Regular" w:cs="Arial"/>
          <w:sz w:val="22"/>
          <w:szCs w:val="22"/>
        </w:rPr>
        <w:t>,</w:t>
      </w:r>
      <w:r w:rsidRPr="00FB357E">
        <w:rPr>
          <w:rFonts w:eastAsia="Avenir Next Regular" w:cs="Arial"/>
          <w:sz w:val="22"/>
          <w:szCs w:val="22"/>
        </w:rPr>
        <w:t xml:space="preserve"> London has approximately 300,000</w:t>
      </w:r>
      <w:r w:rsidR="007779D9" w:rsidRPr="00FB357E">
        <w:rPr>
          <w:rFonts w:eastAsia="Avenir Next Regular" w:cs="Arial"/>
          <w:sz w:val="22"/>
          <w:szCs w:val="22"/>
        </w:rPr>
        <w:t>*</w:t>
      </w:r>
      <w:r w:rsidRPr="00FB357E">
        <w:rPr>
          <w:rFonts w:eastAsia="Avenir Next Regular" w:cs="Arial"/>
          <w:sz w:val="22"/>
          <w:szCs w:val="22"/>
        </w:rPr>
        <w:t xml:space="preserve"> sports coaches.</w:t>
      </w:r>
      <w:r w:rsidR="009912E2" w:rsidRPr="00FB357E">
        <w:rPr>
          <w:rFonts w:eastAsia="Avenir Next Regular" w:cs="Arial"/>
          <w:sz w:val="22"/>
          <w:szCs w:val="22"/>
        </w:rPr>
        <w:t xml:space="preserve"> </w:t>
      </w:r>
      <w:r w:rsidRPr="00FB357E">
        <w:rPr>
          <w:rFonts w:eastAsia="Avenir Next Regular" w:cs="Arial"/>
          <w:sz w:val="22"/>
          <w:szCs w:val="22"/>
        </w:rPr>
        <w:t>Using the London Sport breakdown for coaching frequency</w:t>
      </w:r>
      <w:r w:rsidR="00F214A3" w:rsidRPr="00FB357E">
        <w:rPr>
          <w:rFonts w:eastAsia="Avenir Next Regular" w:cs="Arial"/>
          <w:sz w:val="22"/>
          <w:szCs w:val="22"/>
        </w:rPr>
        <w:t>,</w:t>
      </w:r>
      <w:r w:rsidRPr="00FB357E">
        <w:rPr>
          <w:rFonts w:eastAsia="Avenir Next Regular" w:cs="Arial"/>
          <w:sz w:val="22"/>
          <w:szCs w:val="22"/>
        </w:rPr>
        <w:t xml:space="preserve"> 15% of coaches are full-time (delivering 30 hours of coaching per week) this is the equivalent of 45,000 coaches in London</w:t>
      </w:r>
      <w:r w:rsidR="0009792E" w:rsidRPr="00FB357E">
        <w:rPr>
          <w:rFonts w:eastAsia="Avenir Next Regular" w:cs="Arial"/>
          <w:sz w:val="22"/>
          <w:szCs w:val="22"/>
        </w:rPr>
        <w:t xml:space="preserve"> (</w:t>
      </w:r>
      <w:r w:rsidR="007779D9" w:rsidRPr="00FB357E">
        <w:rPr>
          <w:rFonts w:eastAsia="Avenir Next Regular" w:cs="Arial"/>
          <w:sz w:val="22"/>
          <w:szCs w:val="22"/>
        </w:rPr>
        <w:t xml:space="preserve">*extrapolated data from </w:t>
      </w:r>
      <w:r w:rsidR="0009792E" w:rsidRPr="00FB357E">
        <w:rPr>
          <w:rFonts w:eastAsia="Avenir Next Regular" w:cs="Arial"/>
          <w:sz w:val="22"/>
          <w:szCs w:val="22"/>
        </w:rPr>
        <w:t>2015/16 Coaching Panel).</w:t>
      </w:r>
      <w:r w:rsidR="009912E2" w:rsidRPr="00FB357E">
        <w:rPr>
          <w:rFonts w:eastAsia="Avenir Next Regular" w:cs="Arial"/>
          <w:sz w:val="20"/>
          <w:szCs w:val="22"/>
        </w:rPr>
        <w:t xml:space="preserve">  </w:t>
      </w:r>
    </w:p>
    <w:p w14:paraId="4A027520" w14:textId="77777777" w:rsidR="0009792E" w:rsidRPr="009912E2" w:rsidRDefault="0009792E" w:rsidP="00360001">
      <w:pPr>
        <w:spacing w:line="276" w:lineRule="auto"/>
        <w:rPr>
          <w:rFonts w:eastAsia="Avenir Next Regular" w:cs="Arial"/>
          <w:sz w:val="22"/>
          <w:szCs w:val="22"/>
        </w:rPr>
      </w:pPr>
    </w:p>
    <w:p w14:paraId="2BABD81C" w14:textId="1AA04FE9" w:rsidR="00B837F5" w:rsidRPr="009912E2" w:rsidRDefault="00B837F5" w:rsidP="00370994">
      <w:pPr>
        <w:pStyle w:val="Heading2"/>
      </w:pPr>
      <w:bookmarkStart w:id="9" w:name="_Toc490127658"/>
      <w:r w:rsidRPr="009912E2">
        <w:lastRenderedPageBreak/>
        <w:t>Age and Coaching</w:t>
      </w:r>
      <w:bookmarkEnd w:id="9"/>
    </w:p>
    <w:p w14:paraId="1E006D06" w14:textId="17670D5E" w:rsidR="00515E88" w:rsidRPr="00FB357E" w:rsidRDefault="00940099" w:rsidP="00370994">
      <w:pPr>
        <w:spacing w:line="276" w:lineRule="auto"/>
        <w:rPr>
          <w:rFonts w:eastAsia="Avenir Next Regular" w:cs="Arial"/>
          <w:sz w:val="22"/>
          <w:szCs w:val="22"/>
        </w:rPr>
      </w:pPr>
      <w:r w:rsidRPr="00FB357E">
        <w:rPr>
          <w:rFonts w:eastAsia="Avenir Next Regular" w:cs="Arial"/>
          <w:sz w:val="22"/>
          <w:szCs w:val="22"/>
        </w:rPr>
        <w:t>National data has identified that there are two peak entry periods into coaching, these are the 16-24 and 35-44 age groups</w:t>
      </w:r>
      <w:r w:rsidR="00762430" w:rsidRPr="00FB357E">
        <w:rPr>
          <w:rFonts w:eastAsia="Avenir Next Regular" w:cs="Arial"/>
          <w:sz w:val="22"/>
          <w:szCs w:val="22"/>
        </w:rPr>
        <w:t xml:space="preserve"> (Fig 4)</w:t>
      </w:r>
      <w:r w:rsidRPr="00FB357E">
        <w:rPr>
          <w:rFonts w:eastAsia="Avenir Next Regular" w:cs="Arial"/>
          <w:sz w:val="22"/>
          <w:szCs w:val="22"/>
        </w:rPr>
        <w:t>. London data matches this trend with 31%</w:t>
      </w:r>
      <w:r w:rsidR="00526340" w:rsidRPr="00FB357E">
        <w:rPr>
          <w:rFonts w:eastAsia="Avenir Next Regular" w:cs="Arial"/>
          <w:sz w:val="22"/>
          <w:szCs w:val="22"/>
        </w:rPr>
        <w:t xml:space="preserve"> of respondents</w:t>
      </w:r>
      <w:r w:rsidRPr="00FB357E">
        <w:rPr>
          <w:rFonts w:eastAsia="Avenir Next Regular" w:cs="Arial"/>
          <w:sz w:val="22"/>
          <w:szCs w:val="22"/>
        </w:rPr>
        <w:t xml:space="preserve"> entering into coaching between 16 and 24 years </w:t>
      </w:r>
      <w:r w:rsidR="00526340" w:rsidRPr="00FB357E">
        <w:rPr>
          <w:rFonts w:eastAsia="Avenir Next Regular" w:cs="Arial"/>
          <w:sz w:val="22"/>
          <w:szCs w:val="22"/>
        </w:rPr>
        <w:t xml:space="preserve">of age, </w:t>
      </w:r>
      <w:r w:rsidRPr="00FB357E">
        <w:rPr>
          <w:rFonts w:eastAsia="Avenir Next Regular" w:cs="Arial"/>
          <w:sz w:val="22"/>
          <w:szCs w:val="22"/>
        </w:rPr>
        <w:t>and a further 22% startin</w:t>
      </w:r>
      <w:r w:rsidR="00526340" w:rsidRPr="00FB357E">
        <w:rPr>
          <w:rFonts w:eastAsia="Avenir Next Regular" w:cs="Arial"/>
          <w:sz w:val="22"/>
          <w:szCs w:val="22"/>
        </w:rPr>
        <w:t>g between 35 and 44 years old. H</w:t>
      </w:r>
      <w:r w:rsidRPr="00FB357E">
        <w:rPr>
          <w:rFonts w:eastAsia="Avenir Next Regular" w:cs="Arial"/>
          <w:sz w:val="22"/>
          <w:szCs w:val="22"/>
        </w:rPr>
        <w:t>owever</w:t>
      </w:r>
      <w:r w:rsidR="00526340" w:rsidRPr="00FB357E">
        <w:rPr>
          <w:rFonts w:eastAsia="Avenir Next Regular" w:cs="Arial"/>
          <w:sz w:val="22"/>
          <w:szCs w:val="22"/>
        </w:rPr>
        <w:t>, in a national comparison,</w:t>
      </w:r>
      <w:r w:rsidRPr="00FB357E">
        <w:rPr>
          <w:rFonts w:eastAsia="Avenir Next Regular" w:cs="Arial"/>
          <w:sz w:val="22"/>
          <w:szCs w:val="22"/>
        </w:rPr>
        <w:t xml:space="preserve"> London has a lower percenta</w:t>
      </w:r>
      <w:r w:rsidR="00526340" w:rsidRPr="00FB357E">
        <w:rPr>
          <w:rFonts w:eastAsia="Avenir Next Regular" w:cs="Arial"/>
          <w:sz w:val="22"/>
          <w:szCs w:val="22"/>
        </w:rPr>
        <w:t>ge in both these age groups, by</w:t>
      </w:r>
      <w:r w:rsidRPr="00FB357E">
        <w:rPr>
          <w:rFonts w:eastAsia="Avenir Next Regular" w:cs="Arial"/>
          <w:sz w:val="22"/>
          <w:szCs w:val="22"/>
        </w:rPr>
        <w:t xml:space="preserve"> 3% and 5% respectively. London has a higher per</w:t>
      </w:r>
      <w:r w:rsidR="006B0048" w:rsidRPr="00FB357E">
        <w:rPr>
          <w:rFonts w:eastAsia="Avenir Next Regular" w:cs="Arial"/>
          <w:sz w:val="22"/>
          <w:szCs w:val="22"/>
        </w:rPr>
        <w:t>centage of coaches starting at u</w:t>
      </w:r>
      <w:r w:rsidRPr="00FB357E">
        <w:rPr>
          <w:rFonts w:eastAsia="Avenir Next Regular" w:cs="Arial"/>
          <w:sz w:val="22"/>
          <w:szCs w:val="22"/>
        </w:rPr>
        <w:t>nder 16 and in th</w:t>
      </w:r>
      <w:r w:rsidR="00016551" w:rsidRPr="00FB357E">
        <w:rPr>
          <w:rFonts w:eastAsia="Avenir Next Regular" w:cs="Arial"/>
          <w:sz w:val="22"/>
          <w:szCs w:val="22"/>
        </w:rPr>
        <w:t>e 45-54 age group</w:t>
      </w:r>
      <w:r w:rsidRPr="00FB357E">
        <w:rPr>
          <w:rFonts w:eastAsia="Avenir Next Regular" w:cs="Arial"/>
          <w:sz w:val="22"/>
          <w:szCs w:val="22"/>
        </w:rPr>
        <w:t>.</w:t>
      </w:r>
      <w:r w:rsidR="00515E88" w:rsidRPr="00FB357E">
        <w:rPr>
          <w:rFonts w:eastAsia="Avenir Next Regular" w:cs="Arial"/>
          <w:sz w:val="22"/>
          <w:szCs w:val="22"/>
        </w:rPr>
        <w:t xml:space="preserve"> Most of our coaches have been coaching for up to 20 years, with 38% of all the coaches having 10-20 years of coaching </w:t>
      </w:r>
      <w:r w:rsidR="000A040C" w:rsidRPr="00FB357E">
        <w:rPr>
          <w:rFonts w:eastAsia="Avenir Next Regular" w:cs="Arial"/>
          <w:sz w:val="22"/>
          <w:szCs w:val="22"/>
        </w:rPr>
        <w:t>experience</w:t>
      </w:r>
      <w:r w:rsidR="00515E88" w:rsidRPr="00FB357E">
        <w:rPr>
          <w:rFonts w:eastAsia="Avenir Next Regular" w:cs="Arial"/>
          <w:sz w:val="22"/>
          <w:szCs w:val="22"/>
        </w:rPr>
        <w:t>.</w:t>
      </w:r>
    </w:p>
    <w:p w14:paraId="7DD50224" w14:textId="1CF0AD87" w:rsidR="00940099" w:rsidRPr="009912E2" w:rsidRDefault="00016551" w:rsidP="00360001">
      <w:pPr>
        <w:spacing w:line="276" w:lineRule="auto"/>
        <w:rPr>
          <w:rFonts w:eastAsia="Avenir Next Regular" w:cs="Arial"/>
          <w:sz w:val="22"/>
          <w:szCs w:val="22"/>
        </w:rPr>
      </w:pPr>
      <w:r w:rsidRPr="009912E2">
        <w:rPr>
          <w:rFonts w:eastAsia="Avenir Next Regular" w:cs="Arial"/>
          <w:noProof/>
          <w:sz w:val="22"/>
          <w:szCs w:val="22"/>
        </w:rPr>
        <w:drawing>
          <wp:inline distT="0" distB="0" distL="0" distR="0" wp14:anchorId="583DC545" wp14:editId="7BA5461A">
            <wp:extent cx="6270171" cy="266351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ute into coaching by age started.png"/>
                    <pic:cNvPicPr/>
                  </pic:nvPicPr>
                  <pic:blipFill>
                    <a:blip r:embed="rId19"/>
                    <a:stretch>
                      <a:fillRect/>
                    </a:stretch>
                  </pic:blipFill>
                  <pic:spPr>
                    <a:xfrm>
                      <a:off x="0" y="0"/>
                      <a:ext cx="6272386" cy="2664453"/>
                    </a:xfrm>
                    <a:prstGeom prst="rect">
                      <a:avLst/>
                    </a:prstGeom>
                  </pic:spPr>
                </pic:pic>
              </a:graphicData>
            </a:graphic>
          </wp:inline>
        </w:drawing>
      </w:r>
    </w:p>
    <w:p w14:paraId="31778C03" w14:textId="05CD0763" w:rsidR="00EF1FF5" w:rsidRPr="00FB357E" w:rsidRDefault="00EF1FF5" w:rsidP="00360001">
      <w:pPr>
        <w:spacing w:line="276" w:lineRule="auto"/>
        <w:rPr>
          <w:rFonts w:eastAsia="Avenir Next Regular" w:cs="Arial"/>
          <w:sz w:val="22"/>
          <w:szCs w:val="22"/>
        </w:rPr>
      </w:pPr>
      <w:r w:rsidRPr="00FB357E">
        <w:rPr>
          <w:rFonts w:eastAsia="Avenir Next Regular" w:cs="Arial"/>
          <w:i/>
          <w:sz w:val="20"/>
          <w:szCs w:val="22"/>
        </w:rPr>
        <w:t>Fig 4: Segment size of coaches by the age they started coaching, overlaid with an image of the most popular route into coaching for that age group.</w:t>
      </w:r>
      <w:r w:rsidRPr="00FB357E">
        <w:rPr>
          <w:rFonts w:eastAsia="Avenir Next Regular" w:cs="Arial"/>
          <w:sz w:val="22"/>
          <w:szCs w:val="22"/>
        </w:rPr>
        <w:t xml:space="preserve"> </w:t>
      </w:r>
    </w:p>
    <w:p w14:paraId="07A6F0B5" w14:textId="77777777" w:rsidR="00EF1FF5" w:rsidRPr="009912E2" w:rsidRDefault="00EF1FF5" w:rsidP="00360001">
      <w:pPr>
        <w:spacing w:line="276" w:lineRule="auto"/>
        <w:rPr>
          <w:rFonts w:eastAsia="Avenir Next Regular" w:cs="Arial"/>
          <w:sz w:val="22"/>
          <w:szCs w:val="22"/>
        </w:rPr>
      </w:pPr>
    </w:p>
    <w:p w14:paraId="67C315C2" w14:textId="5495F5F5" w:rsidR="00B837F5" w:rsidRPr="009912E2" w:rsidRDefault="00B837F5" w:rsidP="00370994">
      <w:pPr>
        <w:pStyle w:val="Heading2"/>
      </w:pPr>
      <w:bookmarkStart w:id="10" w:name="_Toc490127659"/>
      <w:r w:rsidRPr="009912E2">
        <w:t>Route into Coaching</w:t>
      </w:r>
      <w:bookmarkEnd w:id="10"/>
    </w:p>
    <w:p w14:paraId="52D53B17" w14:textId="02B152D3" w:rsidR="00762430" w:rsidRPr="00FB357E" w:rsidRDefault="00762430" w:rsidP="00370994">
      <w:pPr>
        <w:rPr>
          <w:rFonts w:eastAsia="Avenir Next Regular"/>
          <w:sz w:val="22"/>
        </w:rPr>
      </w:pPr>
      <w:r w:rsidRPr="00FB357E">
        <w:rPr>
          <w:rFonts w:eastAsia="Avenir Next Regular"/>
          <w:sz w:val="22"/>
        </w:rPr>
        <w:t>When comparing the age that coaches started coaching to the routes they took into coaching, it can be seen that there is a clear shift from participation route to parent/helper route for 35-54 year olds with 85% of the coaches who started coaching in this age bracket doing so via the parent/helper route.</w:t>
      </w:r>
    </w:p>
    <w:p w14:paraId="23FE993C" w14:textId="79495EEC" w:rsidR="00762430" w:rsidRPr="00FB357E" w:rsidRDefault="00762430" w:rsidP="00370994">
      <w:pPr>
        <w:rPr>
          <w:rFonts w:eastAsia="Avenir Next Regular"/>
          <w:sz w:val="22"/>
        </w:rPr>
      </w:pPr>
    </w:p>
    <w:p w14:paraId="47BF3CCF" w14:textId="4112F367" w:rsidR="00132B63" w:rsidRPr="00FB357E" w:rsidRDefault="00EF1FF5" w:rsidP="00370994">
      <w:pPr>
        <w:rPr>
          <w:rFonts w:eastAsia="Avenir Next Regular"/>
          <w:sz w:val="22"/>
        </w:rPr>
      </w:pPr>
      <w:r w:rsidRPr="00FB357E">
        <w:rPr>
          <w:rFonts w:eastAsia="Avenir Next Regular"/>
          <w:sz w:val="22"/>
        </w:rPr>
        <w:t>In line with national data, p</w:t>
      </w:r>
      <w:r w:rsidR="00E935DF" w:rsidRPr="00FB357E">
        <w:rPr>
          <w:rFonts w:eastAsia="Avenir Next Regular"/>
          <w:sz w:val="22"/>
        </w:rPr>
        <w:t>articipation is the main route into</w:t>
      </w:r>
      <w:r w:rsidR="00132B63" w:rsidRPr="00FB357E">
        <w:rPr>
          <w:rFonts w:eastAsia="Avenir Next Regular"/>
          <w:sz w:val="22"/>
        </w:rPr>
        <w:t xml:space="preserve"> coaching</w:t>
      </w:r>
      <w:r w:rsidR="00E935DF" w:rsidRPr="00FB357E">
        <w:rPr>
          <w:rFonts w:eastAsia="Avenir Next Regular"/>
          <w:sz w:val="22"/>
        </w:rPr>
        <w:t xml:space="preserve"> with 53% of</w:t>
      </w:r>
      <w:r w:rsidR="00132B63" w:rsidRPr="00FB357E">
        <w:rPr>
          <w:rFonts w:eastAsia="Avenir Next Regular"/>
          <w:sz w:val="22"/>
        </w:rPr>
        <w:t xml:space="preserve"> coaches coming via this route</w:t>
      </w:r>
      <w:r w:rsidR="00E935DF" w:rsidRPr="00FB357E">
        <w:rPr>
          <w:rFonts w:eastAsia="Avenir Next Regular"/>
          <w:sz w:val="22"/>
        </w:rPr>
        <w:t xml:space="preserve">. 19% have started coaching through a parent/helper route </w:t>
      </w:r>
      <w:r w:rsidR="00132B63" w:rsidRPr="00FB357E">
        <w:rPr>
          <w:rFonts w:eastAsia="Avenir Next Regular"/>
          <w:sz w:val="22"/>
        </w:rPr>
        <w:t xml:space="preserve">(11% nationally). </w:t>
      </w:r>
      <w:r w:rsidR="00284997" w:rsidRPr="00FB357E">
        <w:rPr>
          <w:rFonts w:eastAsia="Avenir Next Regular"/>
          <w:sz w:val="22"/>
        </w:rPr>
        <w:t>13% have come into coaching via a volunteering route</w:t>
      </w:r>
      <w:r w:rsidR="00132B63" w:rsidRPr="00FB357E">
        <w:rPr>
          <w:rFonts w:eastAsia="Avenir Next Regular"/>
          <w:sz w:val="22"/>
        </w:rPr>
        <w:t xml:space="preserve">, also in line with national data. </w:t>
      </w:r>
    </w:p>
    <w:p w14:paraId="47285DAE" w14:textId="77777777" w:rsidR="00132B63" w:rsidRPr="009912E2" w:rsidRDefault="00132B63" w:rsidP="00E935DF">
      <w:pPr>
        <w:spacing w:line="276" w:lineRule="auto"/>
        <w:rPr>
          <w:rFonts w:eastAsia="Avenir Next Regular" w:cs="Arial"/>
          <w:sz w:val="22"/>
          <w:szCs w:val="22"/>
        </w:rPr>
      </w:pPr>
    </w:p>
    <w:p w14:paraId="3F22C580" w14:textId="025104F4" w:rsidR="00CC68E0" w:rsidRPr="00FB357E" w:rsidRDefault="00132B63" w:rsidP="00370994">
      <w:pPr>
        <w:rPr>
          <w:rFonts w:eastAsia="Avenir Next Regular"/>
          <w:i/>
          <w:sz w:val="22"/>
        </w:rPr>
      </w:pPr>
      <w:r w:rsidRPr="00FB357E">
        <w:rPr>
          <w:rFonts w:eastAsia="Avenir Next Regular"/>
          <w:sz w:val="22"/>
        </w:rPr>
        <w:t xml:space="preserve">With more recognition being placed on the softer skills of coaching, we asked the coaches </w:t>
      </w:r>
      <w:r w:rsidR="00284997" w:rsidRPr="00FB357E">
        <w:rPr>
          <w:rFonts w:eastAsia="Avenir Next Regular"/>
          <w:b/>
          <w:i/>
          <w:sz w:val="22"/>
        </w:rPr>
        <w:t>‘Do you have any other experience that you believe has helped your coaching?’</w:t>
      </w:r>
      <w:r w:rsidR="00284997" w:rsidRPr="00FB357E">
        <w:rPr>
          <w:rFonts w:eastAsia="Avenir Next Regular"/>
          <w:i/>
          <w:sz w:val="22"/>
        </w:rPr>
        <w:t xml:space="preserve"> </w:t>
      </w:r>
    </w:p>
    <w:p w14:paraId="6FBE8F5F" w14:textId="7DFD33FB" w:rsidR="00CC68E0" w:rsidRPr="00FB357E" w:rsidRDefault="007A3C68" w:rsidP="0099398B">
      <w:pPr>
        <w:pStyle w:val="ListParagraph"/>
        <w:numPr>
          <w:ilvl w:val="0"/>
          <w:numId w:val="6"/>
        </w:numPr>
        <w:rPr>
          <w:rFonts w:eastAsia="Avenir Next Regular"/>
          <w:sz w:val="22"/>
        </w:rPr>
      </w:pPr>
      <w:r w:rsidRPr="00FB357E">
        <w:rPr>
          <w:rFonts w:eastAsia="Avenir Next Regular"/>
          <w:sz w:val="22"/>
        </w:rPr>
        <w:t xml:space="preserve">40% </w:t>
      </w:r>
      <w:r w:rsidR="00284997" w:rsidRPr="00FB357E">
        <w:rPr>
          <w:rFonts w:eastAsia="Avenir Next Regular"/>
          <w:sz w:val="22"/>
        </w:rPr>
        <w:t xml:space="preserve">coaches felt they had volunteering experience that </w:t>
      </w:r>
      <w:r w:rsidR="00A360FA" w:rsidRPr="00FB357E">
        <w:rPr>
          <w:rFonts w:eastAsia="Avenir Next Regular"/>
          <w:sz w:val="22"/>
        </w:rPr>
        <w:t>had helped with their coaching.</w:t>
      </w:r>
    </w:p>
    <w:p w14:paraId="17C263B9" w14:textId="337A82EB" w:rsidR="00CC68E0" w:rsidRPr="00FB357E" w:rsidRDefault="007A3C68" w:rsidP="0099398B">
      <w:pPr>
        <w:pStyle w:val="ListParagraph"/>
        <w:numPr>
          <w:ilvl w:val="0"/>
          <w:numId w:val="6"/>
        </w:numPr>
        <w:rPr>
          <w:rFonts w:eastAsia="Avenir Next Regular"/>
          <w:sz w:val="22"/>
        </w:rPr>
      </w:pPr>
      <w:r w:rsidRPr="00FB357E">
        <w:rPr>
          <w:rFonts w:eastAsia="Avenir Next Regular"/>
          <w:sz w:val="22"/>
        </w:rPr>
        <w:t>29%</w:t>
      </w:r>
      <w:r w:rsidR="00A360FA" w:rsidRPr="00FB357E">
        <w:rPr>
          <w:rFonts w:eastAsia="Avenir Next Regular"/>
          <w:sz w:val="22"/>
        </w:rPr>
        <w:t xml:space="preserve"> had teaching backgrounds.</w:t>
      </w:r>
    </w:p>
    <w:p w14:paraId="2B33B489" w14:textId="3277C45D" w:rsidR="00CC68E0" w:rsidRPr="00FB357E" w:rsidRDefault="00A360FA" w:rsidP="0099398B">
      <w:pPr>
        <w:pStyle w:val="ListParagraph"/>
        <w:numPr>
          <w:ilvl w:val="0"/>
          <w:numId w:val="6"/>
        </w:numPr>
        <w:rPr>
          <w:rFonts w:eastAsia="Avenir Next Regular"/>
          <w:sz w:val="22"/>
        </w:rPr>
      </w:pPr>
      <w:r w:rsidRPr="00FB357E">
        <w:rPr>
          <w:rFonts w:eastAsia="Avenir Next Regular"/>
          <w:sz w:val="22"/>
        </w:rPr>
        <w:t>6</w:t>
      </w:r>
      <w:r w:rsidR="00EF1FF5" w:rsidRPr="00FB357E">
        <w:rPr>
          <w:rFonts w:eastAsia="Avenir Next Regular"/>
          <w:sz w:val="22"/>
        </w:rPr>
        <w:t>%</w:t>
      </w:r>
      <w:r w:rsidR="007A3C68" w:rsidRPr="00FB357E">
        <w:rPr>
          <w:rFonts w:eastAsia="Avenir Next Regular"/>
          <w:sz w:val="22"/>
        </w:rPr>
        <w:t xml:space="preserve"> had</w:t>
      </w:r>
      <w:r w:rsidRPr="00FB357E">
        <w:rPr>
          <w:rFonts w:eastAsia="Avenir Next Regular"/>
          <w:sz w:val="22"/>
        </w:rPr>
        <w:t xml:space="preserve"> experience in social work.</w:t>
      </w:r>
    </w:p>
    <w:p w14:paraId="2D002C3F" w14:textId="56E8D531" w:rsidR="00E935DF" w:rsidRPr="00FB357E" w:rsidRDefault="007A3C68" w:rsidP="00370994">
      <w:pPr>
        <w:rPr>
          <w:rFonts w:eastAsia="Avenir Next Regular"/>
          <w:sz w:val="22"/>
        </w:rPr>
      </w:pPr>
      <w:r w:rsidRPr="00FB357E">
        <w:rPr>
          <w:rFonts w:eastAsia="Avenir Next Regular"/>
          <w:sz w:val="22"/>
        </w:rPr>
        <w:lastRenderedPageBreak/>
        <w:t>A</w:t>
      </w:r>
      <w:r w:rsidR="00EF1FF5" w:rsidRPr="00FB357E">
        <w:rPr>
          <w:rFonts w:eastAsia="Avenir Next Regular"/>
          <w:sz w:val="22"/>
        </w:rPr>
        <w:t xml:space="preserve"> background in policing,</w:t>
      </w:r>
      <w:r w:rsidR="00CC68E0" w:rsidRPr="00FB357E">
        <w:rPr>
          <w:rFonts w:eastAsia="Avenir Next Regular"/>
          <w:sz w:val="22"/>
        </w:rPr>
        <w:t xml:space="preserve"> also c</w:t>
      </w:r>
      <w:r w:rsidRPr="00FB357E">
        <w:rPr>
          <w:rFonts w:eastAsia="Avenir Next Regular"/>
          <w:sz w:val="22"/>
        </w:rPr>
        <w:t xml:space="preserve">oaching/mentoring through </w:t>
      </w:r>
      <w:r w:rsidR="00EF1FF5" w:rsidRPr="00FB357E">
        <w:rPr>
          <w:rFonts w:eastAsia="Avenir Next Regular"/>
          <w:sz w:val="22"/>
        </w:rPr>
        <w:t>their main employment was</w:t>
      </w:r>
      <w:r w:rsidRPr="00FB357E">
        <w:rPr>
          <w:rFonts w:eastAsia="Avenir Next Regular"/>
          <w:sz w:val="22"/>
        </w:rPr>
        <w:t xml:space="preserve"> </w:t>
      </w:r>
      <w:r w:rsidR="00FB357E" w:rsidRPr="00FB357E">
        <w:rPr>
          <w:rFonts w:eastAsia="Avenir Next Regular"/>
          <w:sz w:val="22"/>
        </w:rPr>
        <w:t>credited</w:t>
      </w:r>
      <w:r w:rsidRPr="00FB357E">
        <w:rPr>
          <w:rFonts w:eastAsia="Avenir Next Regular"/>
          <w:sz w:val="22"/>
        </w:rPr>
        <w:t xml:space="preserve"> by </w:t>
      </w:r>
      <w:r w:rsidR="00EF1FF5" w:rsidRPr="00FB357E">
        <w:rPr>
          <w:rFonts w:eastAsia="Avenir Next Regular"/>
          <w:sz w:val="22"/>
        </w:rPr>
        <w:t>several</w:t>
      </w:r>
      <w:r w:rsidRPr="00FB357E">
        <w:rPr>
          <w:rFonts w:eastAsia="Avenir Next Regular"/>
          <w:sz w:val="22"/>
        </w:rPr>
        <w:t xml:space="preserve"> coache</w:t>
      </w:r>
      <w:r w:rsidR="00EF1FF5" w:rsidRPr="00FB357E">
        <w:rPr>
          <w:rFonts w:eastAsia="Avenir Next Regular"/>
          <w:sz w:val="22"/>
        </w:rPr>
        <w:t>s</w:t>
      </w:r>
      <w:r w:rsidRPr="00FB357E">
        <w:rPr>
          <w:rFonts w:eastAsia="Avenir Next Regular"/>
          <w:sz w:val="22"/>
        </w:rPr>
        <w:t xml:space="preserve"> as having</w:t>
      </w:r>
      <w:r w:rsidR="00CC68E0" w:rsidRPr="00FB357E">
        <w:rPr>
          <w:rFonts w:eastAsia="Avenir Next Regular"/>
          <w:sz w:val="22"/>
        </w:rPr>
        <w:t xml:space="preserve"> given them experiences that helped their coaching.</w:t>
      </w:r>
      <w:r w:rsidR="00370994" w:rsidRPr="00FB357E">
        <w:rPr>
          <w:rFonts w:eastAsia="Avenir Next Regular"/>
          <w:sz w:val="22"/>
        </w:rPr>
        <w:t xml:space="preserve"> </w:t>
      </w:r>
    </w:p>
    <w:p w14:paraId="24C848AF" w14:textId="55BA46F6" w:rsidR="00340534" w:rsidRPr="009912E2" w:rsidRDefault="00340534" w:rsidP="00E935DF">
      <w:pPr>
        <w:spacing w:line="276" w:lineRule="auto"/>
        <w:rPr>
          <w:rFonts w:eastAsia="Avenir Next Regular" w:cs="Arial"/>
          <w:sz w:val="22"/>
          <w:szCs w:val="22"/>
        </w:rPr>
      </w:pPr>
    </w:p>
    <w:p w14:paraId="69FA9880" w14:textId="7786F098" w:rsidR="00F907FF" w:rsidRPr="009912E2" w:rsidRDefault="00F907FF" w:rsidP="00370994">
      <w:pPr>
        <w:pStyle w:val="Heading2"/>
      </w:pPr>
      <w:bookmarkStart w:id="11" w:name="_Toc490127660"/>
      <w:r w:rsidRPr="009912E2">
        <w:t>Why do coaches coach?</w:t>
      </w:r>
      <w:bookmarkEnd w:id="11"/>
    </w:p>
    <w:p w14:paraId="5900AE4D" w14:textId="76AF24D2" w:rsidR="00F907FF" w:rsidRPr="00FB357E" w:rsidRDefault="00F907FF" w:rsidP="00370994">
      <w:pPr>
        <w:rPr>
          <w:rFonts w:eastAsia="Avenir Next Regular"/>
          <w:sz w:val="22"/>
        </w:rPr>
      </w:pPr>
      <w:r w:rsidRPr="00FB357E">
        <w:rPr>
          <w:rFonts w:eastAsia="Avenir Next Regular"/>
          <w:sz w:val="22"/>
        </w:rPr>
        <w:t xml:space="preserve">In </w:t>
      </w:r>
      <w:r w:rsidRPr="00FB357E">
        <w:rPr>
          <w:rFonts w:eastAsia="Avenir Next Regular"/>
          <w:i/>
          <w:sz w:val="22"/>
        </w:rPr>
        <w:t>Towards an Active Nation</w:t>
      </w:r>
      <w:r w:rsidR="007A3C68" w:rsidRPr="00FB357E">
        <w:rPr>
          <w:rFonts w:eastAsia="Avenir Next Regular"/>
          <w:sz w:val="22"/>
        </w:rPr>
        <w:t>,</w:t>
      </w:r>
      <w:r w:rsidRPr="00FB357E">
        <w:rPr>
          <w:rFonts w:eastAsia="Avenir Next Regular"/>
          <w:sz w:val="22"/>
        </w:rPr>
        <w:t xml:space="preserve"> Sport England outlined the need to recognise the dual benefits that come from volunteers being involved in the act of volunteering. 65% of London’s coaches are working voluntarily, therefore they are a driving force in the delive</w:t>
      </w:r>
      <w:r w:rsidR="007A3C68" w:rsidRPr="00FB357E">
        <w:rPr>
          <w:rFonts w:eastAsia="Avenir Next Regular"/>
          <w:sz w:val="22"/>
        </w:rPr>
        <w:t>ry</w:t>
      </w:r>
      <w:r w:rsidRPr="00FB357E">
        <w:rPr>
          <w:rFonts w:eastAsia="Avenir Next Regular"/>
          <w:sz w:val="22"/>
        </w:rPr>
        <w:t xml:space="preserve"> of physical</w:t>
      </w:r>
      <w:r w:rsidR="00CB30D0" w:rsidRPr="00FB357E">
        <w:rPr>
          <w:rFonts w:eastAsia="Avenir Next Regular"/>
          <w:sz w:val="22"/>
        </w:rPr>
        <w:t xml:space="preserve"> activity and sport across the capital. I</w:t>
      </w:r>
      <w:r w:rsidRPr="00FB357E">
        <w:rPr>
          <w:rFonts w:eastAsia="Avenir Next Regular"/>
          <w:sz w:val="22"/>
        </w:rPr>
        <w:t>t’s important to recognise the reason</w:t>
      </w:r>
      <w:r w:rsidR="003D354E" w:rsidRPr="00FB357E">
        <w:rPr>
          <w:rFonts w:eastAsia="Avenir Next Regular"/>
          <w:sz w:val="22"/>
        </w:rPr>
        <w:t>s</w:t>
      </w:r>
      <w:r w:rsidRPr="00FB357E">
        <w:rPr>
          <w:rFonts w:eastAsia="Avenir Next Regular"/>
          <w:sz w:val="22"/>
        </w:rPr>
        <w:t xml:space="preserve"> they coach, and ensure that they continue to have access to opportunities that create these experiences.</w:t>
      </w:r>
    </w:p>
    <w:p w14:paraId="0A2B9804" w14:textId="77777777" w:rsidR="00F907FF" w:rsidRPr="00FB357E" w:rsidRDefault="00F907FF" w:rsidP="00370994">
      <w:pPr>
        <w:rPr>
          <w:rFonts w:eastAsia="Avenir Next Regular"/>
          <w:sz w:val="22"/>
        </w:rPr>
      </w:pPr>
    </w:p>
    <w:p w14:paraId="45739557" w14:textId="12A5AF24" w:rsidR="00F907FF" w:rsidRPr="00FB357E" w:rsidRDefault="00F907FF" w:rsidP="00370994">
      <w:pPr>
        <w:rPr>
          <w:rFonts w:eastAsia="Avenir Next Regular"/>
          <w:sz w:val="22"/>
        </w:rPr>
      </w:pPr>
      <w:r w:rsidRPr="00FB357E">
        <w:rPr>
          <w:rFonts w:eastAsia="Avenir Next Regular"/>
          <w:sz w:val="22"/>
        </w:rPr>
        <w:t xml:space="preserve">Coaches were asked to identify the three main reasons why they </w:t>
      </w:r>
      <w:r w:rsidR="003D354E" w:rsidRPr="00FB357E">
        <w:rPr>
          <w:rFonts w:eastAsia="Avenir Next Regular"/>
          <w:sz w:val="22"/>
        </w:rPr>
        <w:t>coach;</w:t>
      </w:r>
      <w:r w:rsidRPr="00FB357E">
        <w:rPr>
          <w:rFonts w:eastAsia="Avenir Next Regular"/>
          <w:sz w:val="22"/>
        </w:rPr>
        <w:t xml:space="preserve"> the results are as follows:</w:t>
      </w:r>
    </w:p>
    <w:p w14:paraId="7E34F3CF" w14:textId="0B279265" w:rsidR="00F907FF" w:rsidRPr="00FB357E" w:rsidRDefault="00F907FF" w:rsidP="00370994">
      <w:pPr>
        <w:rPr>
          <w:rFonts w:eastAsia="Avenir Next Regular"/>
          <w:sz w:val="22"/>
        </w:rPr>
      </w:pPr>
    </w:p>
    <w:p w14:paraId="507A37CC" w14:textId="4567402C" w:rsidR="00F907FF" w:rsidRPr="00FB357E" w:rsidRDefault="00F907FF" w:rsidP="00370994">
      <w:pPr>
        <w:rPr>
          <w:rFonts w:eastAsia="Avenir Next Regular"/>
          <w:sz w:val="22"/>
        </w:rPr>
      </w:pPr>
      <w:r w:rsidRPr="00FB357E">
        <w:rPr>
          <w:rFonts w:eastAsia="Avenir Next Regular"/>
          <w:sz w:val="22"/>
        </w:rPr>
        <w:t>Over 50% of coaches</w:t>
      </w:r>
      <w:r w:rsidR="00EF1FF5" w:rsidRPr="00FB357E">
        <w:rPr>
          <w:rFonts w:eastAsia="Avenir Next Regular"/>
          <w:sz w:val="22"/>
        </w:rPr>
        <w:t xml:space="preserve"> stated</w:t>
      </w:r>
      <w:r w:rsidRPr="00FB357E">
        <w:rPr>
          <w:rFonts w:eastAsia="Avenir Next Regular"/>
          <w:sz w:val="22"/>
        </w:rPr>
        <w:t>:</w:t>
      </w:r>
    </w:p>
    <w:p w14:paraId="7BBB60A7" w14:textId="184643E6" w:rsidR="00F907FF" w:rsidRPr="00FB357E" w:rsidRDefault="00F907FF" w:rsidP="0099398B">
      <w:pPr>
        <w:pStyle w:val="ListParagraph"/>
        <w:numPr>
          <w:ilvl w:val="0"/>
          <w:numId w:val="7"/>
        </w:numPr>
        <w:rPr>
          <w:rFonts w:eastAsia="Avenir Next Regular"/>
          <w:sz w:val="22"/>
        </w:rPr>
      </w:pPr>
      <w:r w:rsidRPr="00FB357E">
        <w:rPr>
          <w:rFonts w:eastAsia="Avenir Next Regular"/>
          <w:sz w:val="22"/>
        </w:rPr>
        <w:t>Opportunity to help others or a club/team</w:t>
      </w:r>
    </w:p>
    <w:p w14:paraId="5E77D4D0" w14:textId="1F0E893F" w:rsidR="00F907FF" w:rsidRPr="00FB357E" w:rsidRDefault="00F907FF" w:rsidP="0099398B">
      <w:pPr>
        <w:pStyle w:val="ListParagraph"/>
        <w:numPr>
          <w:ilvl w:val="0"/>
          <w:numId w:val="7"/>
        </w:numPr>
        <w:rPr>
          <w:rFonts w:eastAsia="Avenir Next Regular"/>
          <w:sz w:val="22"/>
        </w:rPr>
      </w:pPr>
      <w:r w:rsidRPr="00FB357E">
        <w:rPr>
          <w:rFonts w:eastAsia="Avenir Next Regular"/>
          <w:sz w:val="22"/>
        </w:rPr>
        <w:t>Opportunity to develop others</w:t>
      </w:r>
    </w:p>
    <w:p w14:paraId="362C0A00" w14:textId="77777777" w:rsidR="00F907FF" w:rsidRPr="00FB357E" w:rsidRDefault="00F907FF" w:rsidP="00370994">
      <w:pPr>
        <w:rPr>
          <w:rFonts w:eastAsia="Avenir Next Regular"/>
          <w:sz w:val="22"/>
        </w:rPr>
      </w:pPr>
    </w:p>
    <w:p w14:paraId="5288850E" w14:textId="2F8081AF" w:rsidR="00F907FF" w:rsidRPr="00FB357E" w:rsidRDefault="007A3C68" w:rsidP="00370994">
      <w:pPr>
        <w:rPr>
          <w:rFonts w:eastAsia="Avenir Next Regular"/>
          <w:sz w:val="22"/>
        </w:rPr>
      </w:pPr>
      <w:r w:rsidRPr="00FB357E">
        <w:rPr>
          <w:rFonts w:eastAsia="Avenir Next Regular"/>
          <w:sz w:val="22"/>
        </w:rPr>
        <w:t>20% to 50</w:t>
      </w:r>
      <w:r w:rsidR="00F907FF" w:rsidRPr="00FB357E">
        <w:rPr>
          <w:rFonts w:eastAsia="Avenir Next Regular"/>
          <w:sz w:val="22"/>
        </w:rPr>
        <w:t>% of coaches</w:t>
      </w:r>
      <w:r w:rsidR="00EF1FF5" w:rsidRPr="00FB357E">
        <w:rPr>
          <w:rFonts w:eastAsia="Avenir Next Regular"/>
          <w:sz w:val="22"/>
        </w:rPr>
        <w:t xml:space="preserve"> stated</w:t>
      </w:r>
      <w:r w:rsidR="00F907FF" w:rsidRPr="00FB357E">
        <w:rPr>
          <w:rFonts w:eastAsia="Avenir Next Regular"/>
          <w:sz w:val="22"/>
        </w:rPr>
        <w:t>:</w:t>
      </w:r>
    </w:p>
    <w:p w14:paraId="5A6548DE" w14:textId="6EEE53D2" w:rsidR="00F907FF" w:rsidRPr="00FB357E" w:rsidRDefault="00F907FF" w:rsidP="0099398B">
      <w:pPr>
        <w:pStyle w:val="ListParagraph"/>
        <w:numPr>
          <w:ilvl w:val="0"/>
          <w:numId w:val="8"/>
        </w:numPr>
        <w:rPr>
          <w:rFonts w:eastAsia="Avenir Next Regular"/>
          <w:sz w:val="22"/>
        </w:rPr>
      </w:pPr>
      <w:r w:rsidRPr="00FB357E">
        <w:rPr>
          <w:rFonts w:eastAsia="Avenir Next Regular"/>
          <w:sz w:val="22"/>
        </w:rPr>
        <w:t>To help a child in their sport</w:t>
      </w:r>
    </w:p>
    <w:p w14:paraId="7AA9643B" w14:textId="7DFE6424" w:rsidR="00F907FF" w:rsidRPr="00FB357E" w:rsidRDefault="00F907FF" w:rsidP="0099398B">
      <w:pPr>
        <w:pStyle w:val="ListParagraph"/>
        <w:numPr>
          <w:ilvl w:val="0"/>
          <w:numId w:val="8"/>
        </w:numPr>
        <w:rPr>
          <w:rFonts w:eastAsia="Avenir Next Regular"/>
          <w:sz w:val="22"/>
        </w:rPr>
      </w:pPr>
      <w:r w:rsidRPr="00FB357E">
        <w:rPr>
          <w:rFonts w:eastAsia="Avenir Next Regular"/>
          <w:sz w:val="22"/>
        </w:rPr>
        <w:t>Social interaction with participa</w:t>
      </w:r>
      <w:r w:rsidR="00EF1FF5" w:rsidRPr="00FB357E">
        <w:rPr>
          <w:rFonts w:eastAsia="Avenir Next Regular"/>
          <w:sz w:val="22"/>
        </w:rPr>
        <w:t>n</w:t>
      </w:r>
      <w:r w:rsidRPr="00FB357E">
        <w:rPr>
          <w:rFonts w:eastAsia="Avenir Next Regular"/>
          <w:sz w:val="22"/>
        </w:rPr>
        <w:t>t</w:t>
      </w:r>
      <w:r w:rsidR="00EF1FF5" w:rsidRPr="00FB357E">
        <w:rPr>
          <w:rFonts w:eastAsia="Avenir Next Regular"/>
          <w:sz w:val="22"/>
        </w:rPr>
        <w:t>s</w:t>
      </w:r>
      <w:r w:rsidRPr="00FB357E">
        <w:rPr>
          <w:rFonts w:eastAsia="Avenir Next Regular"/>
          <w:sz w:val="22"/>
        </w:rPr>
        <w:t xml:space="preserve"> and other coaches</w:t>
      </w:r>
    </w:p>
    <w:p w14:paraId="4F7727BD" w14:textId="3657BAFA" w:rsidR="00F907FF" w:rsidRPr="00FB357E" w:rsidRDefault="00F907FF" w:rsidP="0099398B">
      <w:pPr>
        <w:pStyle w:val="ListParagraph"/>
        <w:numPr>
          <w:ilvl w:val="0"/>
          <w:numId w:val="8"/>
        </w:numPr>
        <w:rPr>
          <w:rFonts w:eastAsia="Avenir Next Regular"/>
          <w:sz w:val="22"/>
        </w:rPr>
      </w:pPr>
      <w:r w:rsidRPr="00FB357E">
        <w:rPr>
          <w:rFonts w:eastAsia="Avenir Next Regular"/>
          <w:sz w:val="22"/>
        </w:rPr>
        <w:t>Opportunity for personal development</w:t>
      </w:r>
    </w:p>
    <w:p w14:paraId="293C64B0" w14:textId="75EC30D3" w:rsidR="00F907FF" w:rsidRPr="00FB357E" w:rsidRDefault="00F907FF" w:rsidP="0099398B">
      <w:pPr>
        <w:pStyle w:val="ListParagraph"/>
        <w:numPr>
          <w:ilvl w:val="0"/>
          <w:numId w:val="8"/>
        </w:numPr>
        <w:rPr>
          <w:rFonts w:eastAsia="Avenir Next Regular"/>
          <w:sz w:val="22"/>
        </w:rPr>
      </w:pPr>
      <w:r w:rsidRPr="00FB357E">
        <w:rPr>
          <w:rFonts w:eastAsia="Avenir Next Regular"/>
          <w:sz w:val="22"/>
        </w:rPr>
        <w:t>Retain involvement in sport beyond playing days</w:t>
      </w:r>
    </w:p>
    <w:p w14:paraId="0CEF846A" w14:textId="77777777" w:rsidR="00F907FF" w:rsidRPr="00FB357E" w:rsidRDefault="00F907FF" w:rsidP="00370994">
      <w:pPr>
        <w:rPr>
          <w:rFonts w:eastAsia="Avenir Next Regular"/>
          <w:sz w:val="22"/>
        </w:rPr>
      </w:pPr>
    </w:p>
    <w:p w14:paraId="5BB78D21" w14:textId="7972B5F5" w:rsidR="00F907FF" w:rsidRPr="00FB357E" w:rsidRDefault="00F907FF" w:rsidP="00370994">
      <w:pPr>
        <w:rPr>
          <w:rFonts w:eastAsia="Avenir Next Regular"/>
          <w:sz w:val="22"/>
        </w:rPr>
      </w:pPr>
      <w:r w:rsidRPr="00FB357E">
        <w:rPr>
          <w:rFonts w:eastAsia="Avenir Next Regular"/>
          <w:sz w:val="22"/>
        </w:rPr>
        <w:t>Less than 20% of coaches</w:t>
      </w:r>
      <w:r w:rsidR="00EF1FF5" w:rsidRPr="00FB357E">
        <w:rPr>
          <w:rFonts w:eastAsia="Avenir Next Regular"/>
          <w:sz w:val="22"/>
        </w:rPr>
        <w:t xml:space="preserve"> stated</w:t>
      </w:r>
      <w:r w:rsidRPr="00FB357E">
        <w:rPr>
          <w:rFonts w:eastAsia="Avenir Next Regular"/>
          <w:sz w:val="22"/>
        </w:rPr>
        <w:t>:</w:t>
      </w:r>
    </w:p>
    <w:p w14:paraId="2BAE14CA" w14:textId="3C3741B3" w:rsidR="00F907FF" w:rsidRPr="00FB357E" w:rsidRDefault="00F907FF" w:rsidP="0099398B">
      <w:pPr>
        <w:pStyle w:val="ListParagraph"/>
        <w:numPr>
          <w:ilvl w:val="0"/>
          <w:numId w:val="9"/>
        </w:numPr>
        <w:rPr>
          <w:rFonts w:eastAsia="Avenir Next Regular"/>
          <w:sz w:val="22"/>
        </w:rPr>
      </w:pPr>
      <w:r w:rsidRPr="00FB357E">
        <w:rPr>
          <w:rFonts w:eastAsia="Avenir Next Regular"/>
          <w:sz w:val="22"/>
        </w:rPr>
        <w:t>Provides an income</w:t>
      </w:r>
    </w:p>
    <w:p w14:paraId="2DB12732" w14:textId="1CE1D5A1" w:rsidR="00870FFB" w:rsidRPr="00FB357E" w:rsidRDefault="00F907FF" w:rsidP="0099398B">
      <w:pPr>
        <w:pStyle w:val="ListParagraph"/>
        <w:numPr>
          <w:ilvl w:val="0"/>
          <w:numId w:val="9"/>
        </w:numPr>
        <w:rPr>
          <w:rFonts w:eastAsia="Avenir Next Regular"/>
          <w:sz w:val="22"/>
        </w:rPr>
      </w:pPr>
      <w:r w:rsidRPr="00FB357E">
        <w:rPr>
          <w:rFonts w:eastAsia="Avenir Next Regular"/>
          <w:sz w:val="22"/>
        </w:rPr>
        <w:t>Enhances career development</w:t>
      </w:r>
    </w:p>
    <w:p w14:paraId="306EDB99" w14:textId="7D876EB9" w:rsidR="00370994" w:rsidRDefault="00370994" w:rsidP="00370994">
      <w:pPr>
        <w:rPr>
          <w:rFonts w:eastAsia="Avenir Next Regular"/>
        </w:rPr>
      </w:pPr>
    </w:p>
    <w:p w14:paraId="4FAFB57A" w14:textId="4E8D08C7" w:rsidR="00370994" w:rsidRDefault="00370994" w:rsidP="00370994">
      <w:pPr>
        <w:rPr>
          <w:rFonts w:eastAsia="Avenir Next Regular"/>
        </w:rPr>
      </w:pPr>
    </w:p>
    <w:p w14:paraId="1396AC69" w14:textId="1A50F6F4" w:rsidR="00370994" w:rsidRDefault="00370994" w:rsidP="00370994">
      <w:pPr>
        <w:rPr>
          <w:rFonts w:eastAsia="Avenir Next Regular"/>
        </w:rPr>
      </w:pPr>
    </w:p>
    <w:p w14:paraId="2F1EAD48" w14:textId="210F9B35" w:rsidR="00370994" w:rsidRDefault="00370994" w:rsidP="00370994">
      <w:pPr>
        <w:rPr>
          <w:rFonts w:eastAsia="Avenir Next Regular"/>
        </w:rPr>
      </w:pPr>
    </w:p>
    <w:p w14:paraId="6EC20ABB" w14:textId="30A3B55C" w:rsidR="00370994" w:rsidRDefault="00370994" w:rsidP="00370994">
      <w:pPr>
        <w:rPr>
          <w:rFonts w:eastAsia="Avenir Next Regular"/>
        </w:rPr>
      </w:pPr>
    </w:p>
    <w:p w14:paraId="13715CC5" w14:textId="00556A92" w:rsidR="00370994" w:rsidRDefault="00370994" w:rsidP="00370994">
      <w:pPr>
        <w:rPr>
          <w:rFonts w:eastAsia="Avenir Next Regular"/>
        </w:rPr>
      </w:pPr>
    </w:p>
    <w:p w14:paraId="67E614CA" w14:textId="72C9DAED" w:rsidR="00FB357E" w:rsidRDefault="00FB357E" w:rsidP="00370994">
      <w:pPr>
        <w:rPr>
          <w:rFonts w:eastAsia="Avenir Next Regular"/>
        </w:rPr>
      </w:pPr>
    </w:p>
    <w:p w14:paraId="44E0B434" w14:textId="5BECA492" w:rsidR="00FB357E" w:rsidRDefault="00FB357E" w:rsidP="00370994">
      <w:pPr>
        <w:rPr>
          <w:rFonts w:eastAsia="Avenir Next Regular"/>
        </w:rPr>
      </w:pPr>
    </w:p>
    <w:p w14:paraId="207259E5" w14:textId="4B5DB055" w:rsidR="00FB357E" w:rsidRDefault="00FB357E" w:rsidP="00370994">
      <w:pPr>
        <w:rPr>
          <w:rFonts w:eastAsia="Avenir Next Regular"/>
        </w:rPr>
      </w:pPr>
    </w:p>
    <w:p w14:paraId="64428FDB" w14:textId="40A26E07" w:rsidR="00FB357E" w:rsidRDefault="00FB357E" w:rsidP="00370994">
      <w:pPr>
        <w:rPr>
          <w:rFonts w:eastAsia="Avenir Next Regular"/>
        </w:rPr>
      </w:pPr>
    </w:p>
    <w:p w14:paraId="3263CF45" w14:textId="538DA735" w:rsidR="00FB357E" w:rsidRDefault="00FB357E" w:rsidP="00370994">
      <w:pPr>
        <w:rPr>
          <w:rFonts w:eastAsia="Avenir Next Regular"/>
        </w:rPr>
      </w:pPr>
    </w:p>
    <w:p w14:paraId="7C547D35" w14:textId="166691E7" w:rsidR="00FB357E" w:rsidRDefault="00FB357E" w:rsidP="00370994">
      <w:pPr>
        <w:rPr>
          <w:rFonts w:eastAsia="Avenir Next Regular"/>
        </w:rPr>
      </w:pPr>
    </w:p>
    <w:p w14:paraId="77F8177E" w14:textId="13A3D114" w:rsidR="00FB357E" w:rsidRDefault="00FB357E" w:rsidP="00370994">
      <w:pPr>
        <w:rPr>
          <w:rFonts w:eastAsia="Avenir Next Regular"/>
        </w:rPr>
      </w:pPr>
    </w:p>
    <w:p w14:paraId="0E98B0FA" w14:textId="0FBCF528" w:rsidR="00FB357E" w:rsidRDefault="00FB357E" w:rsidP="00370994">
      <w:pPr>
        <w:rPr>
          <w:rFonts w:eastAsia="Avenir Next Regular"/>
        </w:rPr>
      </w:pPr>
    </w:p>
    <w:p w14:paraId="5F15C417" w14:textId="3F06D2D6" w:rsidR="00FB357E" w:rsidRDefault="00FB357E" w:rsidP="00370994">
      <w:pPr>
        <w:rPr>
          <w:rFonts w:eastAsia="Avenir Next Regular"/>
        </w:rPr>
      </w:pPr>
    </w:p>
    <w:p w14:paraId="03D33150" w14:textId="73D14C5C" w:rsidR="00FB357E" w:rsidRDefault="00FB357E" w:rsidP="00370994">
      <w:pPr>
        <w:rPr>
          <w:rFonts w:eastAsia="Avenir Next Regular"/>
        </w:rPr>
      </w:pPr>
    </w:p>
    <w:p w14:paraId="3F6B585D" w14:textId="77777777" w:rsidR="00FB357E" w:rsidRDefault="00FB357E" w:rsidP="00370994">
      <w:pPr>
        <w:rPr>
          <w:rFonts w:eastAsia="Avenir Next Regular"/>
        </w:rPr>
      </w:pPr>
    </w:p>
    <w:p w14:paraId="3E9B4B8F" w14:textId="77777777" w:rsidR="00370994" w:rsidRPr="00370994" w:rsidRDefault="00370994" w:rsidP="00370994">
      <w:pPr>
        <w:rPr>
          <w:rFonts w:eastAsia="Avenir Next Regular"/>
        </w:rPr>
      </w:pPr>
    </w:p>
    <w:p w14:paraId="0EC8FB65" w14:textId="51D821C5" w:rsidR="00C821DF" w:rsidRPr="00370994" w:rsidRDefault="00370994" w:rsidP="00370994">
      <w:pPr>
        <w:pStyle w:val="Heading1"/>
      </w:pPr>
      <w:bookmarkStart w:id="12" w:name="_Toc490127661"/>
      <w:r>
        <w:lastRenderedPageBreak/>
        <w:t xml:space="preserve">Section 5: </w:t>
      </w:r>
      <w:r w:rsidR="00EF1FF5" w:rsidRPr="00370994">
        <w:t>What, Where and Who do Coaches Coach?</w:t>
      </w:r>
      <w:bookmarkEnd w:id="12"/>
    </w:p>
    <w:p w14:paraId="358AB7D3" w14:textId="5AFACBFB" w:rsidR="00C821DF" w:rsidRPr="009912E2" w:rsidRDefault="00C821DF" w:rsidP="00E935DF">
      <w:pPr>
        <w:spacing w:line="276" w:lineRule="auto"/>
        <w:rPr>
          <w:rFonts w:eastAsia="Avenir Next Regular" w:cs="Arial"/>
          <w:b/>
          <w:sz w:val="22"/>
          <w:szCs w:val="22"/>
          <w:u w:val="single"/>
        </w:rPr>
      </w:pPr>
    </w:p>
    <w:p w14:paraId="21CCB020" w14:textId="0447F841" w:rsidR="00760E72" w:rsidRPr="00FB357E" w:rsidRDefault="00760E72" w:rsidP="00370994">
      <w:pPr>
        <w:pStyle w:val="Heading2"/>
        <w:rPr>
          <w:sz w:val="24"/>
          <w:szCs w:val="22"/>
        </w:rPr>
      </w:pPr>
      <w:bookmarkStart w:id="13" w:name="_Toc490127662"/>
      <w:r w:rsidRPr="00FB357E">
        <w:rPr>
          <w:sz w:val="24"/>
          <w:szCs w:val="22"/>
        </w:rPr>
        <w:t>What’s being delivered in London?</w:t>
      </w:r>
      <w:bookmarkEnd w:id="13"/>
    </w:p>
    <w:p w14:paraId="456C9018" w14:textId="4E4E3088" w:rsidR="00C821DF" w:rsidRPr="00FB357E" w:rsidRDefault="00A342D1" w:rsidP="00370994">
      <w:pPr>
        <w:rPr>
          <w:rFonts w:eastAsia="Avenir Next Regular"/>
          <w:sz w:val="22"/>
          <w:szCs w:val="22"/>
        </w:rPr>
      </w:pPr>
      <w:r w:rsidRPr="00FB357E">
        <w:rPr>
          <w:rFonts w:eastAsia="Avenir Next Regular"/>
          <w:sz w:val="22"/>
          <w:szCs w:val="22"/>
        </w:rPr>
        <w:t>London Sport is doing some targeted work with a handful of National Governing Bodies (NGBs) which has led to a higher number of coache</w:t>
      </w:r>
      <w:r w:rsidR="007A3C68" w:rsidRPr="00FB357E">
        <w:rPr>
          <w:rFonts w:eastAsia="Avenir Next Regular"/>
          <w:sz w:val="22"/>
          <w:szCs w:val="22"/>
        </w:rPr>
        <w:t>s responding from those sports. D</w:t>
      </w:r>
      <w:r w:rsidRPr="00FB357E">
        <w:rPr>
          <w:rFonts w:eastAsia="Avenir Next Regular"/>
          <w:sz w:val="22"/>
          <w:szCs w:val="22"/>
        </w:rPr>
        <w:t>espite this</w:t>
      </w:r>
      <w:r w:rsidR="00C02C1E">
        <w:rPr>
          <w:rFonts w:eastAsia="Avenir Next Regular"/>
          <w:sz w:val="22"/>
          <w:szCs w:val="22"/>
        </w:rPr>
        <w:t>,</w:t>
      </w:r>
      <w:r w:rsidRPr="00FB357E">
        <w:rPr>
          <w:rFonts w:eastAsia="Avenir Next Regular"/>
          <w:sz w:val="22"/>
          <w:szCs w:val="22"/>
        </w:rPr>
        <w:t xml:space="preserve"> </w:t>
      </w:r>
      <w:r w:rsidR="002C7285" w:rsidRPr="00FB357E">
        <w:rPr>
          <w:rFonts w:eastAsia="Avenir Next Regular"/>
          <w:sz w:val="22"/>
          <w:szCs w:val="22"/>
        </w:rPr>
        <w:t xml:space="preserve">there were responses across 42 different sports. </w:t>
      </w:r>
    </w:p>
    <w:p w14:paraId="7B9A2257" w14:textId="2B9BD33B" w:rsidR="00C821DF" w:rsidRPr="00FB357E" w:rsidRDefault="00C821DF" w:rsidP="00E935DF">
      <w:pPr>
        <w:spacing w:line="276" w:lineRule="auto"/>
        <w:rPr>
          <w:rFonts w:eastAsia="Avenir Next Regular" w:cs="Arial"/>
          <w:sz w:val="22"/>
          <w:szCs w:val="22"/>
        </w:rPr>
      </w:pPr>
    </w:p>
    <w:p w14:paraId="2DD63762" w14:textId="4DCA413C" w:rsidR="00356D18" w:rsidRDefault="00370D14" w:rsidP="00FB357E">
      <w:pPr>
        <w:rPr>
          <w:rFonts w:eastAsia="Avenir Next Regular"/>
          <w:sz w:val="22"/>
          <w:szCs w:val="22"/>
        </w:rPr>
      </w:pPr>
      <w:r w:rsidRPr="00FB357E">
        <w:rPr>
          <w:rFonts w:eastAsia="Avenir Next Regular"/>
          <w:sz w:val="22"/>
          <w:szCs w:val="22"/>
        </w:rPr>
        <w:t>Predominantly</w:t>
      </w:r>
      <w:r w:rsidR="00C02C1E">
        <w:rPr>
          <w:rFonts w:eastAsia="Avenir Next Regular"/>
          <w:sz w:val="22"/>
          <w:szCs w:val="22"/>
        </w:rPr>
        <w:t>,</w:t>
      </w:r>
      <w:r w:rsidRPr="00FB357E">
        <w:rPr>
          <w:rFonts w:eastAsia="Avenir Next Regular"/>
          <w:sz w:val="22"/>
          <w:szCs w:val="22"/>
        </w:rPr>
        <w:t xml:space="preserve"> our coaches deliver one sport (79%), </w:t>
      </w:r>
      <w:r w:rsidR="00460CBF" w:rsidRPr="00FB357E">
        <w:rPr>
          <w:rFonts w:eastAsia="Avenir Next Regular"/>
          <w:sz w:val="22"/>
          <w:szCs w:val="22"/>
        </w:rPr>
        <w:t xml:space="preserve">although </w:t>
      </w:r>
      <w:r w:rsidR="00B5032A" w:rsidRPr="00FB357E">
        <w:rPr>
          <w:rFonts w:eastAsia="Avenir Next Regular"/>
          <w:sz w:val="22"/>
          <w:szCs w:val="22"/>
        </w:rPr>
        <w:t xml:space="preserve">as expected this drops off dramatically as the number of sports coaches increases. Coaches delivering 4 or more sports are </w:t>
      </w:r>
      <w:r w:rsidR="00D83035" w:rsidRPr="00FB357E">
        <w:rPr>
          <w:rFonts w:eastAsia="Avenir Next Regular"/>
          <w:sz w:val="22"/>
          <w:szCs w:val="22"/>
        </w:rPr>
        <w:t>more likely to be paid with 46% full-time and 21% part-time paid coaches.</w:t>
      </w:r>
    </w:p>
    <w:p w14:paraId="786344E5" w14:textId="77777777" w:rsidR="00C02C1E" w:rsidRPr="00FB357E" w:rsidRDefault="00C02C1E" w:rsidP="00FB357E">
      <w:pPr>
        <w:rPr>
          <w:rFonts w:eastAsia="Avenir Next Regular"/>
          <w:sz w:val="22"/>
          <w:szCs w:val="22"/>
        </w:rPr>
      </w:pPr>
    </w:p>
    <w:p w14:paraId="484B6ABC" w14:textId="167E62D2" w:rsidR="00A528FA" w:rsidRDefault="00A528FA" w:rsidP="00370994">
      <w:pPr>
        <w:pStyle w:val="Heading2"/>
      </w:pPr>
      <w:bookmarkStart w:id="14" w:name="_Toc490127663"/>
      <w:r w:rsidRPr="009912E2">
        <w:t>Where does coaching happen?</w:t>
      </w:r>
      <w:bookmarkEnd w:id="14"/>
    </w:p>
    <w:p w14:paraId="5D72F0CC" w14:textId="3FF67B19" w:rsidR="00A60665" w:rsidRPr="00C02C1E" w:rsidRDefault="00356D18" w:rsidP="00E935DF">
      <w:pPr>
        <w:spacing w:line="276" w:lineRule="auto"/>
        <w:rPr>
          <w:rFonts w:eastAsia="Avenir Next Regular" w:cs="Arial"/>
          <w:b/>
          <w:sz w:val="20"/>
          <w:szCs w:val="22"/>
        </w:rPr>
      </w:pPr>
      <w:r w:rsidRPr="009912E2">
        <w:rPr>
          <w:rFonts w:eastAsia="Avenir Next Regular" w:cs="Arial"/>
          <w:b/>
          <w:noProof/>
          <w:sz w:val="22"/>
          <w:szCs w:val="22"/>
        </w:rPr>
        <w:drawing>
          <wp:anchor distT="0" distB="0" distL="114300" distR="114300" simplePos="0" relativeHeight="251679744" behindDoc="0" locked="0" layoutInCell="1" allowOverlap="1" wp14:anchorId="5F04F4F8" wp14:editId="6C240375">
            <wp:simplePos x="0" y="0"/>
            <wp:positionH relativeFrom="margin">
              <wp:posOffset>0</wp:posOffset>
            </wp:positionH>
            <wp:positionV relativeFrom="paragraph">
              <wp:posOffset>118110</wp:posOffset>
            </wp:positionV>
            <wp:extent cx="3455670" cy="267208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vironments.png"/>
                    <pic:cNvPicPr/>
                  </pic:nvPicPr>
                  <pic:blipFill>
                    <a:blip r:embed="rId20"/>
                    <a:stretch>
                      <a:fillRect/>
                    </a:stretch>
                  </pic:blipFill>
                  <pic:spPr>
                    <a:xfrm>
                      <a:off x="0" y="0"/>
                      <a:ext cx="3455670" cy="2672080"/>
                    </a:xfrm>
                    <a:prstGeom prst="rect">
                      <a:avLst/>
                    </a:prstGeom>
                  </pic:spPr>
                </pic:pic>
              </a:graphicData>
            </a:graphic>
            <wp14:sizeRelH relativeFrom="margin">
              <wp14:pctWidth>0</wp14:pctWidth>
            </wp14:sizeRelH>
            <wp14:sizeRelV relativeFrom="margin">
              <wp14:pctHeight>0</wp14:pctHeight>
            </wp14:sizeRelV>
          </wp:anchor>
        </w:drawing>
      </w:r>
    </w:p>
    <w:p w14:paraId="48BF20DC" w14:textId="4663B9B7" w:rsidR="00BC6887" w:rsidRPr="00C02C1E" w:rsidRDefault="006D0BEC" w:rsidP="0099398B">
      <w:pPr>
        <w:pStyle w:val="ListParagraph"/>
        <w:numPr>
          <w:ilvl w:val="0"/>
          <w:numId w:val="10"/>
        </w:numPr>
        <w:rPr>
          <w:rFonts w:eastAsia="Avenir Next Regular"/>
          <w:sz w:val="22"/>
        </w:rPr>
      </w:pPr>
      <w:r w:rsidRPr="00C02C1E">
        <w:rPr>
          <w:rFonts w:eastAsia="Avenir Next Regular"/>
          <w:sz w:val="22"/>
        </w:rPr>
        <w:t xml:space="preserve">69% of coaches deliver in clubs. </w:t>
      </w:r>
    </w:p>
    <w:p w14:paraId="314B394F" w14:textId="471467DC" w:rsidR="00BC6887" w:rsidRPr="00C02C1E" w:rsidRDefault="00BC6887" w:rsidP="0099398B">
      <w:pPr>
        <w:pStyle w:val="ListParagraph"/>
        <w:numPr>
          <w:ilvl w:val="0"/>
          <w:numId w:val="10"/>
        </w:numPr>
        <w:rPr>
          <w:rFonts w:eastAsia="Avenir Next Regular"/>
          <w:sz w:val="22"/>
        </w:rPr>
      </w:pPr>
      <w:r w:rsidRPr="00C02C1E">
        <w:rPr>
          <w:rFonts w:eastAsia="Avenir Next Regular"/>
          <w:sz w:val="22"/>
        </w:rPr>
        <w:t>20% of London’s coaches are delivering in school as part of PE lessons.</w:t>
      </w:r>
    </w:p>
    <w:p w14:paraId="51B5A474" w14:textId="54347F19" w:rsidR="00BC6887" w:rsidRPr="00C02C1E" w:rsidRDefault="00BC6887" w:rsidP="0099398B">
      <w:pPr>
        <w:pStyle w:val="ListParagraph"/>
        <w:numPr>
          <w:ilvl w:val="0"/>
          <w:numId w:val="10"/>
        </w:numPr>
        <w:rPr>
          <w:rFonts w:eastAsia="Avenir Next Regular"/>
          <w:sz w:val="22"/>
        </w:rPr>
      </w:pPr>
      <w:r w:rsidRPr="00C02C1E">
        <w:rPr>
          <w:rFonts w:eastAsia="Avenir Next Regular"/>
          <w:sz w:val="22"/>
        </w:rPr>
        <w:t>27% deliver in schools outside of PE</w:t>
      </w:r>
      <w:r w:rsidR="00C414B5" w:rsidRPr="00C02C1E">
        <w:rPr>
          <w:rFonts w:eastAsia="Avenir Next Regular"/>
          <w:sz w:val="22"/>
        </w:rPr>
        <w:t>.</w:t>
      </w:r>
    </w:p>
    <w:p w14:paraId="7CFCD026" w14:textId="189060E0" w:rsidR="00C414B5" w:rsidRPr="00C02C1E" w:rsidRDefault="00C414B5" w:rsidP="0099398B">
      <w:pPr>
        <w:pStyle w:val="ListParagraph"/>
        <w:numPr>
          <w:ilvl w:val="0"/>
          <w:numId w:val="10"/>
        </w:numPr>
        <w:rPr>
          <w:rFonts w:eastAsia="Avenir Next Regular"/>
          <w:sz w:val="22"/>
        </w:rPr>
      </w:pPr>
      <w:r w:rsidRPr="00C02C1E">
        <w:rPr>
          <w:rFonts w:eastAsia="Avenir Next Regular"/>
          <w:sz w:val="22"/>
        </w:rPr>
        <w:t>9% deliver in colleges and/or universities.</w:t>
      </w:r>
    </w:p>
    <w:p w14:paraId="357E76CD" w14:textId="04C843D1" w:rsidR="006D0BEC" w:rsidRPr="00C02C1E" w:rsidRDefault="006D0BEC" w:rsidP="0099398B">
      <w:pPr>
        <w:pStyle w:val="ListParagraph"/>
        <w:numPr>
          <w:ilvl w:val="0"/>
          <w:numId w:val="10"/>
        </w:numPr>
        <w:rPr>
          <w:rFonts w:eastAsia="Avenir Next Regular"/>
          <w:sz w:val="22"/>
        </w:rPr>
      </w:pPr>
      <w:r w:rsidRPr="00C02C1E">
        <w:rPr>
          <w:rFonts w:eastAsia="Avenir Next Regular"/>
          <w:sz w:val="22"/>
        </w:rPr>
        <w:t xml:space="preserve">45% of coaches are delivering in just one setting. </w:t>
      </w:r>
    </w:p>
    <w:p w14:paraId="66281D87" w14:textId="34FBE531" w:rsidR="006D0BEC" w:rsidRPr="00C02C1E" w:rsidRDefault="006D0BEC" w:rsidP="0099398B">
      <w:pPr>
        <w:pStyle w:val="ListParagraph"/>
        <w:numPr>
          <w:ilvl w:val="0"/>
          <w:numId w:val="10"/>
        </w:numPr>
        <w:rPr>
          <w:rFonts w:eastAsia="Avenir Next Regular"/>
          <w:sz w:val="22"/>
        </w:rPr>
      </w:pPr>
      <w:r w:rsidRPr="00C02C1E">
        <w:rPr>
          <w:rFonts w:eastAsia="Avenir Next Regular"/>
          <w:sz w:val="22"/>
        </w:rPr>
        <w:t>Of the 367 coaches delivering in a club, 32% also coach i</w:t>
      </w:r>
      <w:r w:rsidR="00460CBF" w:rsidRPr="00C02C1E">
        <w:rPr>
          <w:rFonts w:eastAsia="Avenir Next Regular"/>
          <w:sz w:val="22"/>
        </w:rPr>
        <w:t xml:space="preserve">n </w:t>
      </w:r>
      <w:r w:rsidRPr="00C02C1E">
        <w:rPr>
          <w:rFonts w:eastAsia="Avenir Next Regular"/>
          <w:sz w:val="22"/>
        </w:rPr>
        <w:t xml:space="preserve">schools (outside of PE lessons). </w:t>
      </w:r>
    </w:p>
    <w:p w14:paraId="055AC007" w14:textId="312ECB7B" w:rsidR="00A60665" w:rsidRDefault="009912E2" w:rsidP="006D0BEC">
      <w:pPr>
        <w:spacing w:line="276" w:lineRule="auto"/>
        <w:rPr>
          <w:rFonts w:eastAsia="Avenir Next Regular" w:cs="Arial"/>
          <w:sz w:val="20"/>
          <w:szCs w:val="22"/>
        </w:rPr>
      </w:pPr>
      <w:r w:rsidRPr="00C02C1E">
        <w:rPr>
          <w:rFonts w:eastAsia="Avenir Next Regular" w:cs="Arial"/>
          <w:sz w:val="20"/>
          <w:szCs w:val="22"/>
        </w:rPr>
        <w:t xml:space="preserve">    </w:t>
      </w:r>
    </w:p>
    <w:p w14:paraId="6B40EC2C" w14:textId="3C06FE69" w:rsidR="00C02C1E" w:rsidRDefault="00C02C1E" w:rsidP="006D0BEC">
      <w:pPr>
        <w:spacing w:line="276" w:lineRule="auto"/>
        <w:rPr>
          <w:rFonts w:eastAsia="Avenir Next Regular" w:cs="Arial"/>
          <w:sz w:val="20"/>
          <w:szCs w:val="22"/>
        </w:rPr>
      </w:pPr>
    </w:p>
    <w:p w14:paraId="735ADE87" w14:textId="77777777" w:rsidR="00C02C1E" w:rsidRPr="00C02C1E" w:rsidRDefault="00C02C1E" w:rsidP="006D0BEC">
      <w:pPr>
        <w:spacing w:line="276" w:lineRule="auto"/>
        <w:rPr>
          <w:rFonts w:eastAsia="Avenir Next Regular" w:cs="Arial"/>
          <w:sz w:val="20"/>
          <w:szCs w:val="22"/>
        </w:rPr>
      </w:pPr>
    </w:p>
    <w:p w14:paraId="4C82D78B" w14:textId="6BCEB6C5" w:rsidR="006D0BEC" w:rsidRPr="00C02C1E" w:rsidRDefault="009912E2" w:rsidP="006D0BEC">
      <w:pPr>
        <w:spacing w:line="276" w:lineRule="auto"/>
        <w:rPr>
          <w:rFonts w:eastAsia="Avenir Next Regular" w:cs="Arial"/>
          <w:b/>
          <w:i/>
          <w:sz w:val="20"/>
          <w:szCs w:val="22"/>
        </w:rPr>
      </w:pPr>
      <w:r w:rsidRPr="00C02C1E">
        <w:rPr>
          <w:rFonts w:eastAsia="Avenir Next Regular" w:cs="Arial"/>
          <w:i/>
          <w:sz w:val="20"/>
          <w:szCs w:val="22"/>
        </w:rPr>
        <w:t xml:space="preserve">    </w:t>
      </w:r>
      <w:r w:rsidR="00EF1FF5" w:rsidRPr="00C02C1E">
        <w:rPr>
          <w:rFonts w:eastAsia="Avenir Next Regular" w:cs="Arial"/>
          <w:i/>
          <w:sz w:val="20"/>
          <w:szCs w:val="22"/>
        </w:rPr>
        <w:t>Fig 5</w:t>
      </w:r>
      <w:r w:rsidR="00C02C1E">
        <w:rPr>
          <w:rFonts w:eastAsia="Avenir Next Regular" w:cs="Arial"/>
          <w:i/>
          <w:sz w:val="20"/>
          <w:szCs w:val="22"/>
        </w:rPr>
        <w:t>: Number of c</w:t>
      </w:r>
      <w:r w:rsidR="00460CBF" w:rsidRPr="00C02C1E">
        <w:rPr>
          <w:rFonts w:eastAsia="Avenir Next Regular" w:cs="Arial"/>
          <w:i/>
          <w:sz w:val="20"/>
          <w:szCs w:val="22"/>
        </w:rPr>
        <w:t>oaches delivering in each setting</w:t>
      </w:r>
      <w:r w:rsidRPr="00C02C1E">
        <w:rPr>
          <w:rFonts w:eastAsia="Avenir Next Regular" w:cs="Arial"/>
          <w:i/>
          <w:sz w:val="20"/>
          <w:szCs w:val="22"/>
        </w:rPr>
        <w:t xml:space="preserve">       </w:t>
      </w:r>
    </w:p>
    <w:p w14:paraId="5CA41317" w14:textId="29A3EDAD" w:rsidR="00B5032A" w:rsidRPr="009912E2" w:rsidRDefault="00B5032A" w:rsidP="00E935DF">
      <w:pPr>
        <w:spacing w:line="276" w:lineRule="auto"/>
        <w:rPr>
          <w:rFonts w:eastAsia="Avenir Next Regular" w:cs="Arial"/>
          <w:sz w:val="22"/>
          <w:szCs w:val="22"/>
        </w:rPr>
      </w:pPr>
    </w:p>
    <w:p w14:paraId="10E1CD55" w14:textId="1591BF51" w:rsidR="002471ED" w:rsidRPr="009912E2" w:rsidRDefault="00CC7F4C" w:rsidP="00370994">
      <w:pPr>
        <w:pStyle w:val="Heading2"/>
      </w:pPr>
      <w:bookmarkStart w:id="15" w:name="_Toc490127664"/>
      <w:r w:rsidRPr="009912E2">
        <w:t>What type of sessions are coaches delivering?</w:t>
      </w:r>
      <w:bookmarkEnd w:id="15"/>
    </w:p>
    <w:p w14:paraId="1E710504" w14:textId="77777777" w:rsidR="00EF1FF5" w:rsidRPr="00C02C1E" w:rsidRDefault="00760E72" w:rsidP="00370994">
      <w:pPr>
        <w:rPr>
          <w:rFonts w:eastAsia="Avenir Next Regular"/>
          <w:sz w:val="22"/>
        </w:rPr>
      </w:pPr>
      <w:r w:rsidRPr="00C02C1E">
        <w:rPr>
          <w:rFonts w:eastAsia="Avenir Next Regular"/>
          <w:sz w:val="22"/>
        </w:rPr>
        <w:t xml:space="preserve">Coached sessions can broadly be divided into three categories: </w:t>
      </w:r>
    </w:p>
    <w:p w14:paraId="379911B6" w14:textId="25534C23" w:rsidR="00EF1FF5" w:rsidRPr="00C02C1E" w:rsidRDefault="00EF1FF5" w:rsidP="0099398B">
      <w:pPr>
        <w:pStyle w:val="ListParagraph"/>
        <w:numPr>
          <w:ilvl w:val="0"/>
          <w:numId w:val="11"/>
        </w:numPr>
        <w:rPr>
          <w:rFonts w:eastAsia="Avenir Next Regular"/>
          <w:sz w:val="22"/>
        </w:rPr>
      </w:pPr>
      <w:r w:rsidRPr="00C02C1E">
        <w:rPr>
          <w:rFonts w:eastAsia="Avenir Next Regular"/>
          <w:sz w:val="22"/>
        </w:rPr>
        <w:t>P</w:t>
      </w:r>
      <w:r w:rsidR="00760E72" w:rsidRPr="00C02C1E">
        <w:rPr>
          <w:rFonts w:eastAsia="Avenir Next Regular"/>
          <w:sz w:val="22"/>
        </w:rPr>
        <w:t>articipation (e.g. introductory</w:t>
      </w:r>
      <w:r w:rsidR="00C02C1E">
        <w:rPr>
          <w:rFonts w:eastAsia="Avenir Next Regular"/>
          <w:sz w:val="22"/>
        </w:rPr>
        <w:t xml:space="preserve"> sessions, targeting inactives)</w:t>
      </w:r>
      <w:r w:rsidR="00760E72" w:rsidRPr="00C02C1E">
        <w:rPr>
          <w:rFonts w:eastAsia="Avenir Next Regular"/>
          <w:sz w:val="22"/>
        </w:rPr>
        <w:t xml:space="preserve"> </w:t>
      </w:r>
    </w:p>
    <w:p w14:paraId="47D10B11" w14:textId="63265516" w:rsidR="00EF1FF5" w:rsidRPr="00C02C1E" w:rsidRDefault="00EF1FF5" w:rsidP="0099398B">
      <w:pPr>
        <w:pStyle w:val="ListParagraph"/>
        <w:numPr>
          <w:ilvl w:val="0"/>
          <w:numId w:val="11"/>
        </w:numPr>
        <w:rPr>
          <w:rFonts w:eastAsia="Avenir Next Regular"/>
          <w:sz w:val="22"/>
        </w:rPr>
      </w:pPr>
      <w:r w:rsidRPr="00C02C1E">
        <w:rPr>
          <w:rFonts w:eastAsia="Avenir Next Regular"/>
          <w:sz w:val="22"/>
        </w:rPr>
        <w:t>P</w:t>
      </w:r>
      <w:r w:rsidR="00760E72" w:rsidRPr="00C02C1E">
        <w:rPr>
          <w:rFonts w:eastAsia="Avenir Next Regular"/>
          <w:sz w:val="22"/>
        </w:rPr>
        <w:t>erformance (e.g. team</w:t>
      </w:r>
      <w:r w:rsidR="00C02C1E">
        <w:rPr>
          <w:rFonts w:eastAsia="Avenir Next Regular"/>
          <w:sz w:val="22"/>
        </w:rPr>
        <w:t xml:space="preserve"> training, for competition)</w:t>
      </w:r>
    </w:p>
    <w:p w14:paraId="2DCDA898" w14:textId="12FE43BB" w:rsidR="00EF1FF5" w:rsidRPr="00C02C1E" w:rsidRDefault="00EF1FF5" w:rsidP="0099398B">
      <w:pPr>
        <w:pStyle w:val="ListParagraph"/>
        <w:numPr>
          <w:ilvl w:val="0"/>
          <w:numId w:val="11"/>
        </w:numPr>
        <w:rPr>
          <w:rFonts w:eastAsia="Avenir Next Regular"/>
          <w:sz w:val="22"/>
        </w:rPr>
      </w:pPr>
      <w:r w:rsidRPr="00C02C1E">
        <w:rPr>
          <w:rFonts w:eastAsia="Avenir Next Regular"/>
          <w:sz w:val="22"/>
        </w:rPr>
        <w:t>H</w:t>
      </w:r>
      <w:r w:rsidR="00760E72" w:rsidRPr="00C02C1E">
        <w:rPr>
          <w:rFonts w:eastAsia="Avenir Next Regular"/>
          <w:sz w:val="22"/>
        </w:rPr>
        <w:t xml:space="preserve">ealth </w:t>
      </w:r>
      <w:r w:rsidR="00C02C1E">
        <w:rPr>
          <w:rFonts w:eastAsia="Avenir Next Regular"/>
          <w:sz w:val="22"/>
        </w:rPr>
        <w:t>(e.g. GP referral, weight loss)</w:t>
      </w:r>
    </w:p>
    <w:p w14:paraId="35AE3CB7" w14:textId="77777777" w:rsidR="00EF1FF5" w:rsidRPr="00C02C1E" w:rsidRDefault="00EF1FF5" w:rsidP="00370994">
      <w:pPr>
        <w:rPr>
          <w:rFonts w:eastAsia="Avenir Next Regular"/>
          <w:sz w:val="22"/>
        </w:rPr>
      </w:pPr>
    </w:p>
    <w:p w14:paraId="76211462" w14:textId="1C0A6A4F" w:rsidR="001D67B4" w:rsidRPr="00C02C1E" w:rsidRDefault="008B583C" w:rsidP="00370994">
      <w:pPr>
        <w:rPr>
          <w:rFonts w:eastAsia="Avenir Next Regular"/>
          <w:sz w:val="22"/>
        </w:rPr>
      </w:pPr>
      <w:r w:rsidRPr="00C02C1E">
        <w:rPr>
          <w:rFonts w:eastAsia="Avenir Next Regular"/>
          <w:sz w:val="22"/>
        </w:rPr>
        <w:t>Our responding coaches deliver across all three categories</w:t>
      </w:r>
      <w:r w:rsidR="00C02C1E">
        <w:rPr>
          <w:rFonts w:eastAsia="Avenir Next Regular"/>
          <w:sz w:val="22"/>
        </w:rPr>
        <w:t>:</w:t>
      </w:r>
    </w:p>
    <w:p w14:paraId="589F6565" w14:textId="2F9992F0" w:rsidR="001D67B4" w:rsidRPr="00C02C1E" w:rsidRDefault="00460CBF" w:rsidP="0099398B">
      <w:pPr>
        <w:pStyle w:val="ListParagraph"/>
        <w:numPr>
          <w:ilvl w:val="0"/>
          <w:numId w:val="12"/>
        </w:numPr>
        <w:rPr>
          <w:rFonts w:eastAsia="Avenir Next Regular"/>
          <w:sz w:val="22"/>
        </w:rPr>
      </w:pPr>
      <w:r w:rsidRPr="00C02C1E">
        <w:rPr>
          <w:rFonts w:eastAsia="Avenir Next Regular"/>
          <w:sz w:val="22"/>
        </w:rPr>
        <w:t xml:space="preserve">64% of </w:t>
      </w:r>
      <w:r w:rsidR="001D67B4" w:rsidRPr="00C02C1E">
        <w:rPr>
          <w:rFonts w:eastAsia="Avenir Next Regular"/>
          <w:sz w:val="22"/>
        </w:rPr>
        <w:t>coaches identify as delivering for performance</w:t>
      </w:r>
    </w:p>
    <w:p w14:paraId="363059AD" w14:textId="28DF876B" w:rsidR="001D67B4" w:rsidRPr="00C02C1E" w:rsidRDefault="00460CBF" w:rsidP="0099398B">
      <w:pPr>
        <w:pStyle w:val="ListParagraph"/>
        <w:numPr>
          <w:ilvl w:val="0"/>
          <w:numId w:val="12"/>
        </w:numPr>
        <w:rPr>
          <w:rFonts w:eastAsia="Avenir Next Regular"/>
          <w:sz w:val="22"/>
        </w:rPr>
      </w:pPr>
      <w:r w:rsidRPr="00C02C1E">
        <w:rPr>
          <w:rFonts w:eastAsia="Avenir Next Regular"/>
          <w:sz w:val="22"/>
        </w:rPr>
        <w:t xml:space="preserve">62% of </w:t>
      </w:r>
      <w:r w:rsidR="001D67B4" w:rsidRPr="00C02C1E">
        <w:rPr>
          <w:rFonts w:eastAsia="Avenir Next Regular"/>
          <w:sz w:val="22"/>
        </w:rPr>
        <w:t>coaches identify as delivering for participation</w:t>
      </w:r>
    </w:p>
    <w:p w14:paraId="79A09942" w14:textId="734EBE80" w:rsidR="001D67B4" w:rsidRPr="00C02C1E" w:rsidRDefault="00460CBF" w:rsidP="0099398B">
      <w:pPr>
        <w:pStyle w:val="ListParagraph"/>
        <w:numPr>
          <w:ilvl w:val="0"/>
          <w:numId w:val="12"/>
        </w:numPr>
        <w:rPr>
          <w:rFonts w:eastAsia="Avenir Next Regular"/>
          <w:sz w:val="22"/>
        </w:rPr>
      </w:pPr>
      <w:r w:rsidRPr="00C02C1E">
        <w:rPr>
          <w:rFonts w:eastAsia="Avenir Next Regular"/>
          <w:sz w:val="22"/>
        </w:rPr>
        <w:t>44%</w:t>
      </w:r>
      <w:r w:rsidR="001D67B4" w:rsidRPr="00C02C1E">
        <w:rPr>
          <w:rFonts w:eastAsia="Avenir Next Regular"/>
          <w:sz w:val="22"/>
        </w:rPr>
        <w:t xml:space="preserve"> deliver both types of session</w:t>
      </w:r>
      <w:r w:rsidRPr="00C02C1E">
        <w:rPr>
          <w:rFonts w:eastAsia="Avenir Next Regular"/>
          <w:sz w:val="22"/>
        </w:rPr>
        <w:t>, (20% deliver just perfo</w:t>
      </w:r>
      <w:r w:rsidR="00C02C1E">
        <w:rPr>
          <w:rFonts w:eastAsia="Avenir Next Regular"/>
          <w:sz w:val="22"/>
        </w:rPr>
        <w:t>rmance, 18% just participation)</w:t>
      </w:r>
    </w:p>
    <w:p w14:paraId="113F5CA1" w14:textId="2746AB7D" w:rsidR="001D67B4" w:rsidRPr="00370994" w:rsidRDefault="00460CBF" w:rsidP="0099398B">
      <w:pPr>
        <w:pStyle w:val="ListParagraph"/>
        <w:numPr>
          <w:ilvl w:val="0"/>
          <w:numId w:val="12"/>
        </w:numPr>
        <w:rPr>
          <w:rFonts w:eastAsia="Avenir Next Regular"/>
        </w:rPr>
      </w:pPr>
      <w:r w:rsidRPr="00C02C1E">
        <w:rPr>
          <w:rFonts w:eastAsia="Avenir Next Regular"/>
          <w:sz w:val="22"/>
        </w:rPr>
        <w:t>8%</w:t>
      </w:r>
      <w:r w:rsidR="001D67B4" w:rsidRPr="00C02C1E">
        <w:rPr>
          <w:rFonts w:eastAsia="Avenir Next Regular"/>
          <w:sz w:val="22"/>
        </w:rPr>
        <w:t xml:space="preserve"> coaches identify as delivering for health</w:t>
      </w:r>
    </w:p>
    <w:p w14:paraId="12FCF2BF" w14:textId="6521C570" w:rsidR="00312C65" w:rsidRPr="00F90D1B" w:rsidRDefault="00460CBF" w:rsidP="00370994">
      <w:pPr>
        <w:pStyle w:val="ListParagraph"/>
        <w:numPr>
          <w:ilvl w:val="0"/>
          <w:numId w:val="12"/>
        </w:numPr>
        <w:rPr>
          <w:rFonts w:eastAsia="Avenir Next Regular"/>
          <w:sz w:val="22"/>
        </w:rPr>
      </w:pPr>
      <w:r w:rsidRPr="00C02C1E">
        <w:rPr>
          <w:rFonts w:eastAsia="Avenir Next Regular"/>
          <w:sz w:val="22"/>
        </w:rPr>
        <w:t>27%</w:t>
      </w:r>
      <w:r w:rsidR="00A3022C" w:rsidRPr="00C02C1E">
        <w:rPr>
          <w:rFonts w:eastAsia="Avenir Next Regular"/>
          <w:sz w:val="22"/>
        </w:rPr>
        <w:t xml:space="preserve"> of coaches are also coaching o</w:t>
      </w:r>
      <w:r w:rsidR="00C02C1E">
        <w:rPr>
          <w:rFonts w:eastAsia="Avenir Next Regular"/>
          <w:sz w:val="22"/>
        </w:rPr>
        <w:t>n the talent pathway</w:t>
      </w:r>
    </w:p>
    <w:p w14:paraId="1527CD46" w14:textId="6109A6F6" w:rsidR="00312C65" w:rsidRPr="00F90D1B" w:rsidRDefault="00312C65" w:rsidP="00370994">
      <w:pPr>
        <w:rPr>
          <w:rFonts w:eastAsia="Avenir Next Regular"/>
          <w:sz w:val="22"/>
        </w:rPr>
      </w:pPr>
      <w:r w:rsidRPr="00F90D1B">
        <w:rPr>
          <w:rFonts w:eastAsia="Avenir Next Regular"/>
          <w:sz w:val="22"/>
        </w:rPr>
        <w:lastRenderedPageBreak/>
        <w:t>When looking into the profiles of coach</w:t>
      </w:r>
      <w:r w:rsidR="00A360FA" w:rsidRPr="00F90D1B">
        <w:rPr>
          <w:rFonts w:eastAsia="Avenir Next Regular"/>
          <w:sz w:val="22"/>
        </w:rPr>
        <w:t>es</w:t>
      </w:r>
      <w:r w:rsidRPr="00F90D1B">
        <w:rPr>
          <w:rFonts w:eastAsia="Avenir Next Regular"/>
          <w:sz w:val="22"/>
        </w:rPr>
        <w:t xml:space="preserve"> based on the category of session they deliver (e.g. only delivering participation sessions) to see if there were discernible</w:t>
      </w:r>
      <w:r w:rsidR="00A360FA" w:rsidRPr="00F90D1B">
        <w:rPr>
          <w:rFonts w:eastAsia="Avenir Next Regular"/>
          <w:sz w:val="22"/>
        </w:rPr>
        <w:t xml:space="preserve"> characteristics, no clear </w:t>
      </w:r>
      <w:r w:rsidRPr="00F90D1B">
        <w:rPr>
          <w:rFonts w:eastAsia="Avenir Next Regular"/>
          <w:sz w:val="22"/>
        </w:rPr>
        <w:t>difference</w:t>
      </w:r>
      <w:r w:rsidR="00A360FA" w:rsidRPr="00F90D1B">
        <w:rPr>
          <w:rFonts w:eastAsia="Avenir Next Regular"/>
          <w:sz w:val="22"/>
        </w:rPr>
        <w:t>s were noted</w:t>
      </w:r>
      <w:r w:rsidRPr="00F90D1B">
        <w:rPr>
          <w:rFonts w:eastAsia="Avenir Next Regular"/>
          <w:sz w:val="22"/>
        </w:rPr>
        <w:t xml:space="preserve"> between the performance coach, participation coach and those delivering both performance and participation.</w:t>
      </w:r>
      <w:r w:rsidR="004E26A7" w:rsidRPr="00F90D1B">
        <w:rPr>
          <w:rFonts w:eastAsia="Avenir Next Regular"/>
          <w:sz w:val="22"/>
        </w:rPr>
        <w:t xml:space="preserve"> </w:t>
      </w:r>
      <w:r w:rsidR="00CC7F4C" w:rsidRPr="00F90D1B">
        <w:rPr>
          <w:rFonts w:eastAsia="Avenir Next Regular"/>
          <w:sz w:val="22"/>
        </w:rPr>
        <w:t>The data already in</w:t>
      </w:r>
      <w:r w:rsidR="00F90D1B">
        <w:rPr>
          <w:rFonts w:eastAsia="Avenir Next Regular"/>
          <w:sz w:val="22"/>
        </w:rPr>
        <w:t>cluded in this report is true for</w:t>
      </w:r>
      <w:r w:rsidR="00CC7F4C" w:rsidRPr="00F90D1B">
        <w:rPr>
          <w:rFonts w:eastAsia="Avenir Next Regular"/>
          <w:sz w:val="22"/>
        </w:rPr>
        <w:t xml:space="preserve"> these coaches.</w:t>
      </w:r>
    </w:p>
    <w:p w14:paraId="41D139C3" w14:textId="2E81231C" w:rsidR="007C323B" w:rsidRPr="00F90D1B" w:rsidRDefault="007C323B" w:rsidP="001042C4">
      <w:pPr>
        <w:rPr>
          <w:rFonts w:eastAsia="Avenir Next Regular" w:cs="Arial"/>
          <w:sz w:val="20"/>
          <w:szCs w:val="22"/>
        </w:rPr>
      </w:pPr>
    </w:p>
    <w:p w14:paraId="2B2CBBE5" w14:textId="72417059" w:rsidR="00CC7F4C" w:rsidRPr="00F90D1B" w:rsidRDefault="00CC7F4C" w:rsidP="00370994">
      <w:pPr>
        <w:rPr>
          <w:rFonts w:eastAsia="Avenir Next Regular"/>
          <w:sz w:val="22"/>
        </w:rPr>
      </w:pPr>
      <w:r w:rsidRPr="00F90D1B">
        <w:rPr>
          <w:rFonts w:eastAsia="Avenir Next Regular"/>
          <w:sz w:val="22"/>
        </w:rPr>
        <w:t>However, there are some slight differences for coaches delivering health sessions:</w:t>
      </w:r>
    </w:p>
    <w:p w14:paraId="6B7DFA4D" w14:textId="16AFCFCC" w:rsidR="00CC7F4C" w:rsidRPr="00F90D1B" w:rsidRDefault="00CC7F4C" w:rsidP="0099398B">
      <w:pPr>
        <w:pStyle w:val="ListParagraph"/>
        <w:numPr>
          <w:ilvl w:val="0"/>
          <w:numId w:val="13"/>
        </w:numPr>
        <w:rPr>
          <w:rFonts w:eastAsia="Avenir Next Regular"/>
          <w:sz w:val="22"/>
        </w:rPr>
      </w:pPr>
      <w:r w:rsidRPr="00F90D1B">
        <w:rPr>
          <w:rFonts w:eastAsia="Avenir Next Regular"/>
          <w:sz w:val="22"/>
        </w:rPr>
        <w:t xml:space="preserve">1/3 of </w:t>
      </w:r>
      <w:r w:rsidR="00A360FA" w:rsidRPr="00F90D1B">
        <w:rPr>
          <w:rFonts w:eastAsia="Avenir Next Regular"/>
          <w:sz w:val="22"/>
        </w:rPr>
        <w:t xml:space="preserve">these </w:t>
      </w:r>
      <w:r w:rsidRPr="00F90D1B">
        <w:rPr>
          <w:rFonts w:eastAsia="Avenir Next Regular"/>
          <w:sz w:val="22"/>
        </w:rPr>
        <w:t>c</w:t>
      </w:r>
      <w:r w:rsidR="00F90D1B">
        <w:rPr>
          <w:rFonts w:eastAsia="Avenir Next Regular"/>
          <w:sz w:val="22"/>
        </w:rPr>
        <w:t>oaches are full</w:t>
      </w:r>
      <w:r w:rsidRPr="00F90D1B">
        <w:rPr>
          <w:rFonts w:eastAsia="Avenir Next Regular"/>
          <w:sz w:val="22"/>
        </w:rPr>
        <w:t>-time (compared with 15% across London)</w:t>
      </w:r>
    </w:p>
    <w:p w14:paraId="726D7D2B" w14:textId="74C9777A" w:rsidR="00CC7F4C" w:rsidRPr="00F90D1B" w:rsidRDefault="00CC7F4C" w:rsidP="0099398B">
      <w:pPr>
        <w:pStyle w:val="ListParagraph"/>
        <w:numPr>
          <w:ilvl w:val="0"/>
          <w:numId w:val="13"/>
        </w:numPr>
        <w:rPr>
          <w:rFonts w:eastAsia="Avenir Next Regular"/>
          <w:sz w:val="22"/>
        </w:rPr>
      </w:pPr>
      <w:r w:rsidRPr="00F90D1B">
        <w:rPr>
          <w:rFonts w:eastAsia="Avenir Next Regular"/>
          <w:sz w:val="22"/>
        </w:rPr>
        <w:t>45% of these coaches are female (compared to 32% across London)</w:t>
      </w:r>
    </w:p>
    <w:p w14:paraId="6FF979DB" w14:textId="764B6799" w:rsidR="00CC7F4C" w:rsidRPr="00F90D1B" w:rsidRDefault="00CC7F4C" w:rsidP="0099398B">
      <w:pPr>
        <w:pStyle w:val="ListParagraph"/>
        <w:numPr>
          <w:ilvl w:val="0"/>
          <w:numId w:val="13"/>
        </w:numPr>
        <w:rPr>
          <w:rFonts w:eastAsia="Avenir Next Regular"/>
          <w:sz w:val="22"/>
        </w:rPr>
      </w:pPr>
      <w:r w:rsidRPr="00F90D1B">
        <w:rPr>
          <w:rFonts w:eastAsia="Avenir Next Regular"/>
          <w:sz w:val="22"/>
        </w:rPr>
        <w:t xml:space="preserve">The second biggest route into coaching for </w:t>
      </w:r>
      <w:r w:rsidR="00A360FA" w:rsidRPr="00F90D1B">
        <w:rPr>
          <w:rFonts w:eastAsia="Avenir Next Regular"/>
          <w:sz w:val="22"/>
        </w:rPr>
        <w:t>this group is</w:t>
      </w:r>
      <w:r w:rsidR="00F90D1B">
        <w:rPr>
          <w:rFonts w:eastAsia="Avenir Next Regular"/>
          <w:sz w:val="22"/>
        </w:rPr>
        <w:t xml:space="preserve"> volunteering, not as a parent/helper</w:t>
      </w:r>
    </w:p>
    <w:p w14:paraId="23118399" w14:textId="75BCAD15" w:rsidR="007C323B" w:rsidRPr="00F90D1B" w:rsidRDefault="00CC7F4C" w:rsidP="001042C4">
      <w:pPr>
        <w:pStyle w:val="ListParagraph"/>
        <w:numPr>
          <w:ilvl w:val="0"/>
          <w:numId w:val="13"/>
        </w:numPr>
        <w:rPr>
          <w:rFonts w:eastAsia="Avenir Next Regular"/>
          <w:sz w:val="22"/>
        </w:rPr>
      </w:pPr>
      <w:r w:rsidRPr="00F90D1B">
        <w:rPr>
          <w:rFonts w:eastAsia="Avenir Next Regular"/>
          <w:sz w:val="22"/>
        </w:rPr>
        <w:t>They are the only group for who</w:t>
      </w:r>
      <w:r w:rsidR="00EF1FF5" w:rsidRPr="00F90D1B">
        <w:rPr>
          <w:rFonts w:eastAsia="Avenir Next Regular"/>
          <w:sz w:val="22"/>
        </w:rPr>
        <w:t>m</w:t>
      </w:r>
      <w:r w:rsidRPr="00F90D1B">
        <w:rPr>
          <w:rFonts w:eastAsia="Avenir Next Regular"/>
          <w:sz w:val="22"/>
        </w:rPr>
        <w:t xml:space="preserve"> opportunity for personal development is a top thr</w:t>
      </w:r>
      <w:r w:rsidR="00F90D1B">
        <w:rPr>
          <w:rFonts w:eastAsia="Avenir Next Regular"/>
          <w:sz w:val="22"/>
        </w:rPr>
        <w:t>ee motivation for being a coach</w:t>
      </w:r>
    </w:p>
    <w:p w14:paraId="5802F819" w14:textId="71A5A831" w:rsidR="00356D18" w:rsidRDefault="00356D18" w:rsidP="001042C4">
      <w:pPr>
        <w:rPr>
          <w:rFonts w:eastAsia="Avenir Next Regular" w:cs="Arial"/>
          <w:sz w:val="22"/>
          <w:szCs w:val="22"/>
        </w:rPr>
      </w:pPr>
    </w:p>
    <w:p w14:paraId="0DB3F6C4" w14:textId="4A86E865" w:rsidR="00CC7F4C" w:rsidRPr="009912E2" w:rsidRDefault="00CC7F4C" w:rsidP="00370994">
      <w:pPr>
        <w:pStyle w:val="Heading2"/>
      </w:pPr>
      <w:bookmarkStart w:id="16" w:name="_Toc490127665"/>
      <w:r w:rsidRPr="009912E2">
        <w:t>Who is getting coached?</w:t>
      </w:r>
      <w:bookmarkEnd w:id="16"/>
    </w:p>
    <w:p w14:paraId="7D188B35" w14:textId="38DD2307" w:rsidR="00467161" w:rsidRPr="00C9340C" w:rsidRDefault="00467161" w:rsidP="00370994">
      <w:pPr>
        <w:rPr>
          <w:rFonts w:eastAsia="Avenir Next Regular"/>
          <w:sz w:val="22"/>
        </w:rPr>
      </w:pPr>
      <w:r w:rsidRPr="00C9340C">
        <w:rPr>
          <w:rFonts w:eastAsia="Avenir Next Regular"/>
          <w:sz w:val="22"/>
        </w:rPr>
        <w:t xml:space="preserve">Research such as </w:t>
      </w:r>
      <w:r w:rsidRPr="00C9340C">
        <w:rPr>
          <w:rFonts w:eastAsia="Avenir Next Regular"/>
          <w:i/>
          <w:sz w:val="22"/>
        </w:rPr>
        <w:t>Understanding Women’s Lives</w:t>
      </w:r>
      <w:r w:rsidR="00B44D06" w:rsidRPr="00C9340C">
        <w:rPr>
          <w:rFonts w:eastAsia="Avenir Next Regular"/>
          <w:sz w:val="22"/>
        </w:rPr>
        <w:t xml:space="preserve"> (Women in Sport, 2013) and </w:t>
      </w:r>
      <w:r w:rsidR="00B44D06" w:rsidRPr="00C9340C">
        <w:rPr>
          <w:rFonts w:eastAsia="Avenir Next Regular"/>
          <w:i/>
          <w:sz w:val="22"/>
        </w:rPr>
        <w:t>Under the Skin: Youth Personalities</w:t>
      </w:r>
      <w:r w:rsidR="00B44D06" w:rsidRPr="00C9340C">
        <w:rPr>
          <w:rFonts w:eastAsia="Avenir Next Regular"/>
          <w:sz w:val="22"/>
        </w:rPr>
        <w:t xml:space="preserve"> (Sport England, 2015)</w:t>
      </w:r>
      <w:r w:rsidRPr="00C9340C">
        <w:rPr>
          <w:rFonts w:eastAsia="Avenir Next Regular"/>
          <w:sz w:val="22"/>
        </w:rPr>
        <w:t xml:space="preserve"> shows that participants have different motivations for taking part in sport and physical activity.</w:t>
      </w:r>
      <w:r w:rsidR="004E26A7" w:rsidRPr="00C9340C">
        <w:rPr>
          <w:rFonts w:eastAsia="Avenir Next Regular"/>
          <w:sz w:val="22"/>
        </w:rPr>
        <w:t xml:space="preserve"> </w:t>
      </w:r>
      <w:r w:rsidRPr="00C9340C">
        <w:rPr>
          <w:rFonts w:eastAsia="Avenir Next Regular"/>
          <w:sz w:val="22"/>
        </w:rPr>
        <w:t>These motivations can require different approaches to effectively engage and retain the participants. The most common reasons are:</w:t>
      </w:r>
    </w:p>
    <w:p w14:paraId="27F309E3" w14:textId="77777777" w:rsidR="00467161" w:rsidRPr="00C9340C" w:rsidRDefault="00467161" w:rsidP="00370994">
      <w:pPr>
        <w:rPr>
          <w:rFonts w:eastAsia="Avenir Next Regular"/>
          <w:sz w:val="22"/>
        </w:rPr>
        <w:sectPr w:rsidR="00467161" w:rsidRPr="00C9340C" w:rsidSect="00A328FC">
          <w:headerReference w:type="default" r:id="rId21"/>
          <w:footerReference w:type="default" r:id="rId22"/>
          <w:type w:val="continuous"/>
          <w:pgSz w:w="11906" w:h="16838"/>
          <w:pgMar w:top="1440" w:right="1440" w:bottom="1440" w:left="1440" w:header="708" w:footer="690" w:gutter="0"/>
          <w:cols w:space="708"/>
          <w:docGrid w:linePitch="360"/>
        </w:sectPr>
      </w:pPr>
    </w:p>
    <w:p w14:paraId="16395440" w14:textId="207E4A3F" w:rsidR="00467161" w:rsidRPr="00C9340C" w:rsidRDefault="00467161" w:rsidP="0099398B">
      <w:pPr>
        <w:pStyle w:val="ListParagraph"/>
        <w:numPr>
          <w:ilvl w:val="0"/>
          <w:numId w:val="14"/>
        </w:numPr>
        <w:rPr>
          <w:rFonts w:eastAsia="Avenir Next Regular"/>
          <w:sz w:val="22"/>
        </w:rPr>
      </w:pPr>
      <w:r w:rsidRPr="00C9340C">
        <w:rPr>
          <w:rFonts w:eastAsia="Avenir Next Regular"/>
          <w:sz w:val="22"/>
        </w:rPr>
        <w:t>Enjoyment</w:t>
      </w:r>
    </w:p>
    <w:p w14:paraId="46B827CB" w14:textId="6DF7F572" w:rsidR="00467161" w:rsidRPr="00C9340C" w:rsidRDefault="00467161" w:rsidP="0099398B">
      <w:pPr>
        <w:pStyle w:val="ListParagraph"/>
        <w:numPr>
          <w:ilvl w:val="0"/>
          <w:numId w:val="14"/>
        </w:numPr>
        <w:rPr>
          <w:rFonts w:eastAsia="Avenir Next Regular"/>
          <w:sz w:val="22"/>
        </w:rPr>
      </w:pPr>
      <w:r w:rsidRPr="00C9340C">
        <w:rPr>
          <w:rFonts w:eastAsia="Avenir Next Regular"/>
          <w:sz w:val="22"/>
        </w:rPr>
        <w:t>Keep fit</w:t>
      </w:r>
    </w:p>
    <w:p w14:paraId="74743809" w14:textId="4D815DEA" w:rsidR="00467161" w:rsidRPr="00C9340C" w:rsidRDefault="00467161" w:rsidP="0099398B">
      <w:pPr>
        <w:pStyle w:val="ListParagraph"/>
        <w:numPr>
          <w:ilvl w:val="0"/>
          <w:numId w:val="14"/>
        </w:numPr>
        <w:rPr>
          <w:rFonts w:eastAsia="Avenir Next Regular"/>
          <w:sz w:val="22"/>
        </w:rPr>
      </w:pPr>
      <w:r w:rsidRPr="00C9340C">
        <w:rPr>
          <w:rFonts w:eastAsia="Avenir Next Regular"/>
          <w:sz w:val="22"/>
        </w:rPr>
        <w:t>Meet with friends</w:t>
      </w:r>
    </w:p>
    <w:p w14:paraId="350C215E" w14:textId="6616C0DD" w:rsidR="00467161" w:rsidRPr="00C9340C" w:rsidRDefault="00467161" w:rsidP="0099398B">
      <w:pPr>
        <w:pStyle w:val="ListParagraph"/>
        <w:numPr>
          <w:ilvl w:val="0"/>
          <w:numId w:val="14"/>
        </w:numPr>
        <w:rPr>
          <w:rFonts w:eastAsia="Avenir Next Regular"/>
          <w:sz w:val="22"/>
        </w:rPr>
      </w:pPr>
      <w:r w:rsidRPr="00C9340C">
        <w:rPr>
          <w:rFonts w:eastAsia="Avenir Next Regular"/>
          <w:sz w:val="22"/>
        </w:rPr>
        <w:t>Improve performance</w:t>
      </w:r>
    </w:p>
    <w:p w14:paraId="2306C235" w14:textId="3FA45FE8" w:rsidR="00467161" w:rsidRPr="00C9340C" w:rsidRDefault="00467161" w:rsidP="0099398B">
      <w:pPr>
        <w:pStyle w:val="ListParagraph"/>
        <w:numPr>
          <w:ilvl w:val="0"/>
          <w:numId w:val="14"/>
        </w:numPr>
        <w:rPr>
          <w:rFonts w:eastAsia="Avenir Next Regular"/>
          <w:sz w:val="22"/>
        </w:rPr>
      </w:pPr>
      <w:r w:rsidRPr="00C9340C">
        <w:rPr>
          <w:rFonts w:eastAsia="Avenir Next Regular"/>
          <w:sz w:val="22"/>
        </w:rPr>
        <w:t>Train for competition</w:t>
      </w:r>
    </w:p>
    <w:p w14:paraId="20002744" w14:textId="3A1EF660" w:rsidR="00467161" w:rsidRPr="00C9340C" w:rsidRDefault="00467161" w:rsidP="0099398B">
      <w:pPr>
        <w:pStyle w:val="ListParagraph"/>
        <w:numPr>
          <w:ilvl w:val="0"/>
          <w:numId w:val="14"/>
        </w:numPr>
        <w:rPr>
          <w:rFonts w:eastAsia="Avenir Next Regular"/>
          <w:sz w:val="22"/>
        </w:rPr>
      </w:pPr>
      <w:r w:rsidRPr="00C9340C">
        <w:rPr>
          <w:rFonts w:eastAsia="Avenir Next Regular"/>
          <w:sz w:val="22"/>
        </w:rPr>
        <w:t>Lose weight</w:t>
      </w:r>
    </w:p>
    <w:p w14:paraId="50DE971E" w14:textId="1FE1EE6C" w:rsidR="00467161" w:rsidRPr="00C9340C" w:rsidRDefault="00467161" w:rsidP="0099398B">
      <w:pPr>
        <w:pStyle w:val="ListParagraph"/>
        <w:numPr>
          <w:ilvl w:val="0"/>
          <w:numId w:val="14"/>
        </w:numPr>
        <w:rPr>
          <w:rFonts w:eastAsia="Avenir Next Regular"/>
          <w:sz w:val="22"/>
        </w:rPr>
      </w:pPr>
      <w:r w:rsidRPr="00C9340C">
        <w:rPr>
          <w:rFonts w:eastAsia="Avenir Next Regular"/>
          <w:sz w:val="22"/>
        </w:rPr>
        <w:t>Parent/child activity</w:t>
      </w:r>
    </w:p>
    <w:p w14:paraId="39845723" w14:textId="5C0D39FB" w:rsidR="00467161" w:rsidRPr="00C9340C" w:rsidRDefault="00467161" w:rsidP="0099398B">
      <w:pPr>
        <w:pStyle w:val="ListParagraph"/>
        <w:numPr>
          <w:ilvl w:val="0"/>
          <w:numId w:val="14"/>
        </w:numPr>
        <w:rPr>
          <w:rFonts w:eastAsia="Avenir Next Regular"/>
          <w:sz w:val="22"/>
        </w:rPr>
      </w:pPr>
      <w:r w:rsidRPr="00C9340C">
        <w:rPr>
          <w:rFonts w:eastAsia="Avenir Next Regular"/>
          <w:sz w:val="22"/>
        </w:rPr>
        <w:t>Help with injury or disability</w:t>
      </w:r>
    </w:p>
    <w:p w14:paraId="6EA7A5C1" w14:textId="77777777" w:rsidR="00467161" w:rsidRPr="009912E2" w:rsidRDefault="00467161" w:rsidP="001042C4">
      <w:pPr>
        <w:rPr>
          <w:rFonts w:eastAsia="Avenir Next Regular" w:cs="Arial"/>
          <w:sz w:val="22"/>
          <w:szCs w:val="22"/>
        </w:rPr>
        <w:sectPr w:rsidR="00467161" w:rsidRPr="009912E2" w:rsidSect="00467161">
          <w:type w:val="continuous"/>
          <w:pgSz w:w="11906" w:h="16838"/>
          <w:pgMar w:top="1440" w:right="1440" w:bottom="1440" w:left="1440" w:header="708" w:footer="690" w:gutter="0"/>
          <w:cols w:num="2" w:space="708"/>
          <w:docGrid w:linePitch="360"/>
        </w:sectPr>
      </w:pPr>
    </w:p>
    <w:p w14:paraId="5E3D4CD2" w14:textId="7D421DAA" w:rsidR="00467161" w:rsidRPr="00C9340C" w:rsidRDefault="001B70F0" w:rsidP="001042C4">
      <w:pPr>
        <w:rPr>
          <w:rFonts w:eastAsia="Avenir Next Regular" w:cs="Arial"/>
          <w:sz w:val="20"/>
          <w:szCs w:val="22"/>
        </w:rPr>
      </w:pPr>
      <w:r w:rsidRPr="009912E2">
        <w:rPr>
          <w:rFonts w:eastAsia="Avenir Next Regular" w:cs="Arial"/>
          <w:noProof/>
          <w:sz w:val="22"/>
          <w:szCs w:val="22"/>
        </w:rPr>
        <w:drawing>
          <wp:anchor distT="0" distB="0" distL="114300" distR="114300" simplePos="0" relativeHeight="251680768" behindDoc="0" locked="0" layoutInCell="1" allowOverlap="1" wp14:anchorId="3E4EA0DF" wp14:editId="6C78F8D8">
            <wp:simplePos x="0" y="0"/>
            <wp:positionH relativeFrom="margin">
              <wp:align>left</wp:align>
            </wp:positionH>
            <wp:positionV relativeFrom="paragraph">
              <wp:posOffset>172720</wp:posOffset>
            </wp:positionV>
            <wp:extent cx="6056630" cy="3324860"/>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tivations.png"/>
                    <pic:cNvPicPr/>
                  </pic:nvPicPr>
                  <pic:blipFill rotWithShape="1">
                    <a:blip r:embed="rId23"/>
                    <a:srcRect r="8734"/>
                    <a:stretch/>
                  </pic:blipFill>
                  <pic:spPr bwMode="auto">
                    <a:xfrm>
                      <a:off x="0" y="0"/>
                      <a:ext cx="6056630" cy="3324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21BE47" w14:textId="7176B32F" w:rsidR="008D588E" w:rsidRPr="00C9340C" w:rsidRDefault="001078D9" w:rsidP="00B44D06">
      <w:pPr>
        <w:spacing w:line="276" w:lineRule="auto"/>
        <w:ind w:firstLine="720"/>
        <w:rPr>
          <w:rFonts w:eastAsia="Avenir Next Regular" w:cs="Arial"/>
          <w:i/>
          <w:sz w:val="20"/>
          <w:szCs w:val="22"/>
        </w:rPr>
      </w:pPr>
      <w:r w:rsidRPr="00C9340C">
        <w:rPr>
          <w:rFonts w:eastAsia="Avenir Next Regular" w:cs="Arial"/>
          <w:i/>
          <w:sz w:val="20"/>
          <w:szCs w:val="22"/>
        </w:rPr>
        <w:t xml:space="preserve">Fig </w:t>
      </w:r>
      <w:r w:rsidR="00EF1FF5" w:rsidRPr="00C9340C">
        <w:rPr>
          <w:rFonts w:eastAsia="Avenir Next Regular" w:cs="Arial"/>
          <w:i/>
          <w:sz w:val="20"/>
          <w:szCs w:val="22"/>
        </w:rPr>
        <w:t>6</w:t>
      </w:r>
      <w:r w:rsidRPr="00C9340C">
        <w:rPr>
          <w:rFonts w:eastAsia="Avenir Next Regular" w:cs="Arial"/>
          <w:i/>
          <w:sz w:val="20"/>
          <w:szCs w:val="22"/>
        </w:rPr>
        <w:t xml:space="preserve">: Self-identified ability to deliver a session aimed at </w:t>
      </w:r>
      <w:r w:rsidR="00B44D06" w:rsidRPr="00C9340C">
        <w:rPr>
          <w:rFonts w:eastAsia="Avenir Next Regular" w:cs="Arial"/>
          <w:i/>
          <w:sz w:val="20"/>
          <w:szCs w:val="22"/>
        </w:rPr>
        <w:t xml:space="preserve">each </w:t>
      </w:r>
      <w:r w:rsidR="00EF1FF5" w:rsidRPr="00C9340C">
        <w:rPr>
          <w:rFonts w:eastAsia="Avenir Next Regular" w:cs="Arial"/>
          <w:i/>
          <w:sz w:val="20"/>
          <w:szCs w:val="22"/>
        </w:rPr>
        <w:t>motivation</w:t>
      </w:r>
    </w:p>
    <w:p w14:paraId="293DDE90" w14:textId="2F8CC7E7" w:rsidR="001078D9" w:rsidRPr="009912E2" w:rsidRDefault="001078D9" w:rsidP="00E935DF">
      <w:pPr>
        <w:spacing w:line="276" w:lineRule="auto"/>
        <w:rPr>
          <w:rFonts w:eastAsia="Avenir Next Regular" w:cs="Arial"/>
          <w:sz w:val="22"/>
          <w:szCs w:val="22"/>
        </w:rPr>
      </w:pPr>
    </w:p>
    <w:p w14:paraId="16EC6696" w14:textId="5CD0A7CE" w:rsidR="001078D9" w:rsidRPr="00C9340C" w:rsidRDefault="001078D9" w:rsidP="00317BF3">
      <w:pPr>
        <w:rPr>
          <w:rFonts w:eastAsia="Avenir Next Regular"/>
          <w:sz w:val="22"/>
        </w:rPr>
      </w:pPr>
      <w:r w:rsidRPr="00C9340C">
        <w:rPr>
          <w:rFonts w:eastAsia="Avenir Next Regular"/>
          <w:sz w:val="22"/>
        </w:rPr>
        <w:lastRenderedPageBreak/>
        <w:t xml:space="preserve">Confidence in the ability to coach groups with ‘train for competition’ and ‘improve performance’ motivations is high; this could be reflective of the current course content for sport specific coaching qualifications </w:t>
      </w:r>
      <w:r w:rsidR="00B44D06" w:rsidRPr="00C9340C">
        <w:rPr>
          <w:rFonts w:eastAsia="Avenir Next Regular"/>
          <w:sz w:val="22"/>
        </w:rPr>
        <w:t>which are</w:t>
      </w:r>
      <w:r w:rsidRPr="00C9340C">
        <w:rPr>
          <w:rFonts w:eastAsia="Avenir Next Regular"/>
          <w:sz w:val="22"/>
        </w:rPr>
        <w:t xml:space="preserve"> traditionally technically focused.</w:t>
      </w:r>
    </w:p>
    <w:p w14:paraId="174D70DD" w14:textId="09BDF245" w:rsidR="001078D9" w:rsidRPr="00C9340C" w:rsidRDefault="001078D9" w:rsidP="00317BF3">
      <w:pPr>
        <w:rPr>
          <w:rFonts w:eastAsia="Avenir Next Regular"/>
          <w:sz w:val="22"/>
        </w:rPr>
      </w:pPr>
    </w:p>
    <w:p w14:paraId="5703E4E2" w14:textId="13E3B08D" w:rsidR="001078D9" w:rsidRPr="00C9340C" w:rsidRDefault="001078D9" w:rsidP="00317BF3">
      <w:pPr>
        <w:rPr>
          <w:rFonts w:eastAsia="Avenir Next Regular"/>
          <w:sz w:val="22"/>
        </w:rPr>
      </w:pPr>
      <w:r w:rsidRPr="00C9340C">
        <w:rPr>
          <w:rFonts w:eastAsia="Avenir Next Regular"/>
          <w:sz w:val="22"/>
        </w:rPr>
        <w:t>The health and social motivations (lose weight, keep fit and m</w:t>
      </w:r>
      <w:r w:rsidR="00926636" w:rsidRPr="00C9340C">
        <w:rPr>
          <w:rFonts w:eastAsia="Avenir Next Regular"/>
          <w:sz w:val="22"/>
        </w:rPr>
        <w:t>eet with friends) are less likely to be included in course content for formal coaching qualifications, and the lower ability and interest in coaching these motivations could be reflective of this exclusion from formal learning.</w:t>
      </w:r>
    </w:p>
    <w:p w14:paraId="42939E4B" w14:textId="7072398D" w:rsidR="001D67B4" w:rsidRPr="00C9340C" w:rsidRDefault="001D67B4" w:rsidP="00317BF3">
      <w:pPr>
        <w:rPr>
          <w:rFonts w:eastAsia="Avenir Next Regular"/>
          <w:sz w:val="22"/>
        </w:rPr>
      </w:pPr>
    </w:p>
    <w:p w14:paraId="6916BDEC" w14:textId="7E52FAD9" w:rsidR="00C44800" w:rsidRPr="00C9340C" w:rsidRDefault="00C44800" w:rsidP="00317BF3">
      <w:pPr>
        <w:rPr>
          <w:rFonts w:eastAsia="Avenir Next Regular"/>
          <w:sz w:val="22"/>
        </w:rPr>
      </w:pPr>
      <w:r w:rsidRPr="00C9340C">
        <w:rPr>
          <w:rFonts w:eastAsia="Avenir Next Regular"/>
          <w:sz w:val="22"/>
        </w:rPr>
        <w:t xml:space="preserve">With </w:t>
      </w:r>
      <w:r w:rsidR="00C9340C" w:rsidRPr="00C9340C">
        <w:rPr>
          <w:rFonts w:eastAsia="Avenir Next Regular"/>
          <w:sz w:val="22"/>
        </w:rPr>
        <w:t>many</w:t>
      </w:r>
      <w:r w:rsidRPr="00C9340C">
        <w:rPr>
          <w:rFonts w:eastAsia="Avenir Next Regular"/>
          <w:sz w:val="22"/>
        </w:rPr>
        <w:t xml:space="preserve"> coaches indicating an interest in growing their skills to comfortably deliver sessions </w:t>
      </w:r>
      <w:r w:rsidR="00797715" w:rsidRPr="00C9340C">
        <w:rPr>
          <w:rFonts w:eastAsia="Avenir Next Regular"/>
          <w:sz w:val="22"/>
        </w:rPr>
        <w:t>t</w:t>
      </w:r>
      <w:r w:rsidR="00B44D06" w:rsidRPr="00C9340C">
        <w:rPr>
          <w:rFonts w:eastAsia="Avenir Next Regular"/>
          <w:sz w:val="22"/>
        </w:rPr>
        <w:t>o help with injury or disab</w:t>
      </w:r>
      <w:r w:rsidR="00C9340C">
        <w:rPr>
          <w:rFonts w:eastAsia="Avenir Next Regular"/>
          <w:sz w:val="22"/>
        </w:rPr>
        <w:t>ility, parent and child activities</w:t>
      </w:r>
      <w:r w:rsidR="00B44D06" w:rsidRPr="00C9340C">
        <w:rPr>
          <w:rFonts w:eastAsia="Avenir Next Regular"/>
          <w:sz w:val="22"/>
        </w:rPr>
        <w:t xml:space="preserve">, and losing weight, there is an implication for </w:t>
      </w:r>
      <w:r w:rsidR="00C9340C">
        <w:rPr>
          <w:rFonts w:eastAsia="Avenir Next Regular"/>
          <w:sz w:val="22"/>
        </w:rPr>
        <w:t xml:space="preserve">further </w:t>
      </w:r>
      <w:r w:rsidR="00B44D06" w:rsidRPr="00C9340C">
        <w:rPr>
          <w:rFonts w:eastAsia="Avenir Next Regular"/>
          <w:sz w:val="22"/>
        </w:rPr>
        <w:t>training provision.</w:t>
      </w:r>
    </w:p>
    <w:p w14:paraId="6EA74B35" w14:textId="6E779EE5" w:rsidR="00767783" w:rsidRPr="00C9340C" w:rsidRDefault="00767783" w:rsidP="00317BF3">
      <w:pPr>
        <w:rPr>
          <w:rFonts w:eastAsia="Avenir Next Regular"/>
          <w:sz w:val="22"/>
        </w:rPr>
      </w:pPr>
    </w:p>
    <w:p w14:paraId="7E17A050" w14:textId="56EF06CA" w:rsidR="00767783" w:rsidRPr="00C9340C" w:rsidRDefault="00767783" w:rsidP="00317BF3">
      <w:pPr>
        <w:rPr>
          <w:rFonts w:eastAsia="Avenir Next Regular"/>
          <w:sz w:val="22"/>
        </w:rPr>
      </w:pPr>
      <w:r w:rsidRPr="00C9340C">
        <w:rPr>
          <w:rFonts w:eastAsia="Avenir Next Regular"/>
          <w:sz w:val="22"/>
        </w:rPr>
        <w:t>There continues to be lower level of participation</w:t>
      </w:r>
      <w:r w:rsidR="000F6D52" w:rsidRPr="00C9340C">
        <w:rPr>
          <w:rFonts w:eastAsia="Avenir Next Regular"/>
          <w:sz w:val="22"/>
        </w:rPr>
        <w:t xml:space="preserve"> in physical activity and sport</w:t>
      </w:r>
      <w:r w:rsidRPr="00C9340C">
        <w:rPr>
          <w:rFonts w:eastAsia="Avenir Next Regular"/>
          <w:sz w:val="22"/>
        </w:rPr>
        <w:t xml:space="preserve"> around </w:t>
      </w:r>
      <w:r w:rsidR="000F6D52" w:rsidRPr="00C9340C">
        <w:rPr>
          <w:rFonts w:eastAsia="Avenir Next Regular"/>
          <w:sz w:val="22"/>
        </w:rPr>
        <w:t xml:space="preserve">specific </w:t>
      </w:r>
      <w:r w:rsidRPr="00C9340C">
        <w:rPr>
          <w:rFonts w:eastAsia="Avenir Next Regular"/>
          <w:sz w:val="22"/>
        </w:rPr>
        <w:t>segments</w:t>
      </w:r>
      <w:r w:rsidR="000F6D52" w:rsidRPr="00C9340C">
        <w:rPr>
          <w:rFonts w:eastAsia="Avenir Next Regular"/>
          <w:sz w:val="22"/>
        </w:rPr>
        <w:t xml:space="preserve"> of the general population.</w:t>
      </w:r>
      <w:r w:rsidR="009912E2" w:rsidRPr="00C9340C">
        <w:rPr>
          <w:rFonts w:eastAsia="Avenir Next Regular"/>
          <w:sz w:val="22"/>
        </w:rPr>
        <w:t xml:space="preserve"> </w:t>
      </w:r>
      <w:r w:rsidR="000F6D52" w:rsidRPr="00C9340C">
        <w:rPr>
          <w:rFonts w:eastAsia="Avenir Next Regular"/>
          <w:sz w:val="22"/>
        </w:rPr>
        <w:t>As with motivations before, different groups may require differen</w:t>
      </w:r>
      <w:r w:rsidR="00F92CE0">
        <w:rPr>
          <w:rFonts w:eastAsia="Avenir Next Regular"/>
          <w:sz w:val="22"/>
        </w:rPr>
        <w:t>t approaches to effectively engage</w:t>
      </w:r>
      <w:r w:rsidR="000F6D52" w:rsidRPr="00C9340C">
        <w:rPr>
          <w:rFonts w:eastAsia="Avenir Next Regular"/>
          <w:sz w:val="22"/>
        </w:rPr>
        <w:t xml:space="preserve"> them.</w:t>
      </w:r>
    </w:p>
    <w:p w14:paraId="3724E0E4" w14:textId="45AF335D" w:rsidR="00B44D06" w:rsidRPr="009912E2" w:rsidRDefault="00B44D06" w:rsidP="00E935DF">
      <w:pPr>
        <w:spacing w:line="276" w:lineRule="auto"/>
        <w:rPr>
          <w:rFonts w:eastAsia="Avenir Next Regular" w:cs="Arial"/>
          <w:sz w:val="22"/>
          <w:szCs w:val="22"/>
        </w:rPr>
      </w:pPr>
    </w:p>
    <w:p w14:paraId="6D52520C" w14:textId="220304A1" w:rsidR="00B44D06" w:rsidRPr="009912E2" w:rsidRDefault="00767783" w:rsidP="00E935DF">
      <w:pPr>
        <w:spacing w:line="276" w:lineRule="auto"/>
        <w:rPr>
          <w:rFonts w:eastAsia="Avenir Next Regular" w:cs="Arial"/>
          <w:sz w:val="22"/>
          <w:szCs w:val="22"/>
        </w:rPr>
      </w:pPr>
      <w:r w:rsidRPr="009912E2">
        <w:rPr>
          <w:rFonts w:eastAsia="Avenir Next Regular" w:cs="Arial"/>
          <w:noProof/>
          <w:sz w:val="22"/>
          <w:szCs w:val="22"/>
        </w:rPr>
        <w:drawing>
          <wp:inline distT="0" distB="0" distL="0" distR="0" wp14:anchorId="68D5560C" wp14:editId="3073C586">
            <wp:extent cx="5961413" cy="3291747"/>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rget groups.png"/>
                    <pic:cNvPicPr/>
                  </pic:nvPicPr>
                  <pic:blipFill rotWithShape="1">
                    <a:blip r:embed="rId24"/>
                    <a:srcRect r="3785"/>
                    <a:stretch/>
                  </pic:blipFill>
                  <pic:spPr bwMode="auto">
                    <a:xfrm>
                      <a:off x="0" y="0"/>
                      <a:ext cx="5967142" cy="3294911"/>
                    </a:xfrm>
                    <a:prstGeom prst="rect">
                      <a:avLst/>
                    </a:prstGeom>
                    <a:ln>
                      <a:noFill/>
                    </a:ln>
                    <a:extLst>
                      <a:ext uri="{53640926-AAD7-44D8-BBD7-CCE9431645EC}">
                        <a14:shadowObscured xmlns:a14="http://schemas.microsoft.com/office/drawing/2010/main"/>
                      </a:ext>
                    </a:extLst>
                  </pic:spPr>
                </pic:pic>
              </a:graphicData>
            </a:graphic>
          </wp:inline>
        </w:drawing>
      </w:r>
    </w:p>
    <w:p w14:paraId="66B1E73C" w14:textId="5733D4BC" w:rsidR="000F6D52" w:rsidRPr="00317BF3" w:rsidRDefault="000F6D52" w:rsidP="00E935DF">
      <w:pPr>
        <w:spacing w:line="276" w:lineRule="auto"/>
        <w:rPr>
          <w:rFonts w:eastAsia="Avenir Next Regular" w:cs="Arial"/>
          <w:i/>
          <w:sz w:val="22"/>
          <w:szCs w:val="22"/>
        </w:rPr>
      </w:pPr>
      <w:r w:rsidRPr="009912E2">
        <w:rPr>
          <w:rFonts w:eastAsia="Avenir Next Regular" w:cs="Arial"/>
          <w:sz w:val="22"/>
          <w:szCs w:val="22"/>
        </w:rPr>
        <w:tab/>
      </w:r>
      <w:r w:rsidR="00EF1FF5">
        <w:rPr>
          <w:rFonts w:eastAsia="Avenir Next Regular" w:cs="Arial"/>
          <w:sz w:val="22"/>
          <w:szCs w:val="22"/>
        </w:rPr>
        <w:tab/>
      </w:r>
      <w:r w:rsidR="00EF1FF5" w:rsidRPr="00F92CE0">
        <w:rPr>
          <w:rFonts w:eastAsia="Avenir Next Regular" w:cs="Arial"/>
          <w:i/>
          <w:sz w:val="20"/>
          <w:szCs w:val="22"/>
        </w:rPr>
        <w:t>Fig 7</w:t>
      </w:r>
      <w:r w:rsidR="001B70F0" w:rsidRPr="00F92CE0">
        <w:rPr>
          <w:rFonts w:eastAsia="Avenir Next Regular" w:cs="Arial"/>
          <w:i/>
          <w:sz w:val="20"/>
          <w:szCs w:val="22"/>
        </w:rPr>
        <w:t>: Self-identified ability to deliver sessions to target groups</w:t>
      </w:r>
    </w:p>
    <w:p w14:paraId="0BBA9AEB" w14:textId="77777777" w:rsidR="000F6D52" w:rsidRPr="009912E2" w:rsidRDefault="000F6D52" w:rsidP="00317BF3">
      <w:pPr>
        <w:rPr>
          <w:rFonts w:eastAsia="Avenir Next Regular"/>
        </w:rPr>
      </w:pPr>
    </w:p>
    <w:p w14:paraId="3FA00719" w14:textId="3B8857D8" w:rsidR="00475667" w:rsidRPr="00F92CE0" w:rsidRDefault="00475667" w:rsidP="00317BF3">
      <w:pPr>
        <w:rPr>
          <w:rFonts w:eastAsia="Avenir Next Regular"/>
          <w:sz w:val="22"/>
        </w:rPr>
      </w:pPr>
      <w:r w:rsidRPr="00F92CE0">
        <w:rPr>
          <w:rFonts w:eastAsia="Avenir Next Regular"/>
          <w:sz w:val="22"/>
        </w:rPr>
        <w:t xml:space="preserve">In recent </w:t>
      </w:r>
      <w:r w:rsidR="00797715" w:rsidRPr="00F92CE0">
        <w:rPr>
          <w:rFonts w:eastAsia="Avenir Next Regular"/>
          <w:sz w:val="22"/>
        </w:rPr>
        <w:t>years,</w:t>
      </w:r>
      <w:r w:rsidRPr="00F92CE0">
        <w:rPr>
          <w:rFonts w:eastAsia="Avenir Next Regular"/>
          <w:sz w:val="22"/>
        </w:rPr>
        <w:t xml:space="preserve"> more work has been done to understand engagement and retention of women and young people in physical activity and sport which may be a precursor to higher levels of confidence in coaching these groups. </w:t>
      </w:r>
    </w:p>
    <w:p w14:paraId="36678B23" w14:textId="77777777" w:rsidR="00475667" w:rsidRPr="00F92CE0" w:rsidRDefault="00475667" w:rsidP="00317BF3">
      <w:pPr>
        <w:rPr>
          <w:rFonts w:eastAsia="Avenir Next Regular"/>
          <w:sz w:val="22"/>
        </w:rPr>
      </w:pPr>
    </w:p>
    <w:p w14:paraId="40C15313" w14:textId="516A1806" w:rsidR="00F60707" w:rsidRPr="00F92CE0" w:rsidRDefault="00F60707" w:rsidP="00317BF3">
      <w:pPr>
        <w:rPr>
          <w:rFonts w:eastAsia="Avenir Next Regular"/>
          <w:sz w:val="22"/>
        </w:rPr>
      </w:pPr>
      <w:r w:rsidRPr="00F92CE0">
        <w:rPr>
          <w:rFonts w:eastAsia="Avenir Next Regular"/>
          <w:sz w:val="22"/>
        </w:rPr>
        <w:t>With a number of coaches indicating an interest in growing their skills and knowledge in delivering to disabled participants, inactive participants and senior participants</w:t>
      </w:r>
      <w:r w:rsidR="00797715" w:rsidRPr="00F92CE0">
        <w:rPr>
          <w:rFonts w:eastAsia="Avenir Next Regular"/>
          <w:sz w:val="22"/>
        </w:rPr>
        <w:t>,</w:t>
      </w:r>
      <w:r w:rsidRPr="00F92CE0">
        <w:rPr>
          <w:rFonts w:eastAsia="Avenir Next Regular"/>
          <w:sz w:val="22"/>
        </w:rPr>
        <w:t xml:space="preserve"> there is an </w:t>
      </w:r>
      <w:r w:rsidR="001105FB" w:rsidRPr="00F92CE0">
        <w:rPr>
          <w:rFonts w:eastAsia="Avenir Next Regular"/>
          <w:sz w:val="22"/>
        </w:rPr>
        <w:t>argument</w:t>
      </w:r>
      <w:r w:rsidRPr="00F92CE0">
        <w:rPr>
          <w:rFonts w:eastAsia="Avenir Next Regular"/>
          <w:sz w:val="22"/>
        </w:rPr>
        <w:t xml:space="preserve"> </w:t>
      </w:r>
      <w:r w:rsidR="00F86C3B" w:rsidRPr="00F92CE0">
        <w:rPr>
          <w:rFonts w:eastAsia="Avenir Next Regular"/>
          <w:sz w:val="22"/>
        </w:rPr>
        <w:t>for supporting coaches in these areas</w:t>
      </w:r>
      <w:r w:rsidRPr="00F92CE0">
        <w:rPr>
          <w:rFonts w:eastAsia="Avenir Next Regular"/>
          <w:sz w:val="22"/>
        </w:rPr>
        <w:t>.</w:t>
      </w:r>
    </w:p>
    <w:p w14:paraId="2C19D3BE" w14:textId="77777777" w:rsidR="00797715" w:rsidRPr="00F92CE0" w:rsidRDefault="00797715" w:rsidP="00317BF3">
      <w:pPr>
        <w:rPr>
          <w:rFonts w:eastAsia="Avenir Next Regular"/>
          <w:sz w:val="22"/>
        </w:rPr>
      </w:pPr>
    </w:p>
    <w:p w14:paraId="0B278737" w14:textId="500A58DB" w:rsidR="006D7E3B" w:rsidRPr="001105FB" w:rsidRDefault="001105FB" w:rsidP="00317BF3">
      <w:pPr>
        <w:rPr>
          <w:rFonts w:eastAsia="Avenir Next Regular"/>
          <w:sz w:val="22"/>
        </w:rPr>
      </w:pPr>
      <w:r>
        <w:rPr>
          <w:rFonts w:eastAsia="Avenir Next Regular"/>
          <w:sz w:val="22"/>
        </w:rPr>
        <w:t>It is</w:t>
      </w:r>
      <w:r w:rsidR="006D7E3B" w:rsidRPr="00F92CE0">
        <w:rPr>
          <w:rFonts w:eastAsia="Avenir Next Regular"/>
          <w:sz w:val="22"/>
        </w:rPr>
        <w:t xml:space="preserve"> important to recognise that </w:t>
      </w:r>
      <w:r w:rsidR="00797715" w:rsidRPr="00F92CE0">
        <w:rPr>
          <w:rFonts w:eastAsia="Avenir Next Regular"/>
          <w:sz w:val="22"/>
        </w:rPr>
        <w:t>not all coaches want to coach</w:t>
      </w:r>
      <w:r w:rsidR="006D7E3B" w:rsidRPr="00F92CE0">
        <w:rPr>
          <w:rFonts w:eastAsia="Avenir Next Regular"/>
          <w:sz w:val="22"/>
        </w:rPr>
        <w:t xml:space="preserve"> all target groups, or deliver sessions that cater to all motivations.  Just as engagement a</w:t>
      </w:r>
      <w:r w:rsidR="00797715" w:rsidRPr="00F92CE0">
        <w:rPr>
          <w:rFonts w:eastAsia="Avenir Next Regular"/>
          <w:sz w:val="22"/>
        </w:rPr>
        <w:t xml:space="preserve">nd retention of a participant </w:t>
      </w:r>
      <w:r w:rsidR="006D7E3B" w:rsidRPr="00F92CE0">
        <w:rPr>
          <w:rFonts w:eastAsia="Avenir Next Regular"/>
          <w:sz w:val="22"/>
        </w:rPr>
        <w:t xml:space="preserve">relies on the session meeting their </w:t>
      </w:r>
      <w:r>
        <w:rPr>
          <w:rFonts w:eastAsia="Avenir Next Regular"/>
          <w:sz w:val="22"/>
        </w:rPr>
        <w:t xml:space="preserve">needs and expectations, </w:t>
      </w:r>
      <w:r w:rsidR="006D7E3B" w:rsidRPr="00F92CE0">
        <w:rPr>
          <w:rFonts w:eastAsia="Avenir Next Regular"/>
          <w:sz w:val="22"/>
        </w:rPr>
        <w:t>a coach need</w:t>
      </w:r>
      <w:r>
        <w:rPr>
          <w:rFonts w:eastAsia="Avenir Next Regular"/>
          <w:sz w:val="22"/>
        </w:rPr>
        <w:t>s lead</w:t>
      </w:r>
      <w:r w:rsidR="006D7E3B" w:rsidRPr="001105FB">
        <w:rPr>
          <w:rFonts w:eastAsia="Avenir Next Regular"/>
          <w:sz w:val="22"/>
        </w:rPr>
        <w:t xml:space="preserve"> </w:t>
      </w:r>
      <w:r w:rsidR="00797715" w:rsidRPr="001105FB">
        <w:rPr>
          <w:rFonts w:eastAsia="Avenir Next Regular"/>
          <w:sz w:val="22"/>
        </w:rPr>
        <w:t>session</w:t>
      </w:r>
      <w:r>
        <w:rPr>
          <w:rFonts w:eastAsia="Avenir Next Regular"/>
          <w:sz w:val="22"/>
        </w:rPr>
        <w:t>s</w:t>
      </w:r>
      <w:r w:rsidR="00797715" w:rsidRPr="001105FB">
        <w:rPr>
          <w:rFonts w:eastAsia="Avenir Next Regular"/>
          <w:sz w:val="22"/>
        </w:rPr>
        <w:t xml:space="preserve"> that they </w:t>
      </w:r>
      <w:r w:rsidR="00797715" w:rsidRPr="001105FB">
        <w:rPr>
          <w:rFonts w:eastAsia="Avenir Next Regular"/>
          <w:sz w:val="22"/>
        </w:rPr>
        <w:lastRenderedPageBreak/>
        <w:t>find engaging</w:t>
      </w:r>
      <w:r w:rsidR="006D7E3B" w:rsidRPr="001105FB">
        <w:rPr>
          <w:rFonts w:eastAsia="Avenir Next Regular"/>
          <w:sz w:val="22"/>
        </w:rPr>
        <w:t xml:space="preserve">.  For coaches to </w:t>
      </w:r>
      <w:r w:rsidR="00034AB7">
        <w:rPr>
          <w:rFonts w:eastAsia="Avenir Next Regular"/>
          <w:sz w:val="22"/>
        </w:rPr>
        <w:t>be retained in coaching and provide</w:t>
      </w:r>
      <w:r w:rsidR="006D7E3B" w:rsidRPr="001105FB">
        <w:rPr>
          <w:rFonts w:eastAsia="Avenir Next Regular"/>
          <w:sz w:val="22"/>
        </w:rPr>
        <w:t xml:space="preserve"> </w:t>
      </w:r>
      <w:r w:rsidR="00034AB7">
        <w:rPr>
          <w:rFonts w:eastAsia="Avenir Next Regular"/>
          <w:sz w:val="22"/>
        </w:rPr>
        <w:t>high quality</w:t>
      </w:r>
      <w:r w:rsidR="006D7E3B" w:rsidRPr="001105FB">
        <w:rPr>
          <w:rFonts w:eastAsia="Avenir Next Regular"/>
          <w:sz w:val="22"/>
        </w:rPr>
        <w:t xml:space="preserve"> experiences to their audience</w:t>
      </w:r>
      <w:r w:rsidR="00034AB7">
        <w:rPr>
          <w:rFonts w:eastAsia="Avenir Next Regular"/>
          <w:sz w:val="22"/>
        </w:rPr>
        <w:t>,</w:t>
      </w:r>
      <w:r w:rsidR="006D7E3B" w:rsidRPr="001105FB">
        <w:rPr>
          <w:rFonts w:eastAsia="Avenir Next Regular"/>
          <w:sz w:val="22"/>
        </w:rPr>
        <w:t xml:space="preserve"> they need to be coach</w:t>
      </w:r>
      <w:r w:rsidR="00797715" w:rsidRPr="001105FB">
        <w:rPr>
          <w:rFonts w:eastAsia="Avenir Next Regular"/>
          <w:sz w:val="22"/>
        </w:rPr>
        <w:t xml:space="preserve">ing in environments that appeal and </w:t>
      </w:r>
      <w:r w:rsidR="006D7E3B" w:rsidRPr="001105FB">
        <w:rPr>
          <w:rFonts w:eastAsia="Avenir Next Regular"/>
          <w:sz w:val="22"/>
        </w:rPr>
        <w:t>to groups that inspire and interest them. This will impact on how and who is recruited to deliver in London.</w:t>
      </w:r>
    </w:p>
    <w:p w14:paraId="105895AA" w14:textId="136A7615" w:rsidR="008945B2" w:rsidRPr="001105FB" w:rsidRDefault="008945B2" w:rsidP="00317BF3">
      <w:pPr>
        <w:rPr>
          <w:rFonts w:eastAsia="Avenir Next Regular"/>
          <w:sz w:val="22"/>
        </w:rPr>
      </w:pPr>
    </w:p>
    <w:p w14:paraId="7640D260" w14:textId="56E5195C" w:rsidR="00317BF3" w:rsidRDefault="00317BF3" w:rsidP="00317BF3">
      <w:pPr>
        <w:rPr>
          <w:rFonts w:eastAsia="Avenir Next Regular"/>
        </w:rPr>
      </w:pPr>
    </w:p>
    <w:p w14:paraId="2E0ACD3E" w14:textId="79D9A82F" w:rsidR="00317BF3" w:rsidRDefault="00317BF3" w:rsidP="00317BF3">
      <w:pPr>
        <w:rPr>
          <w:rFonts w:eastAsia="Avenir Next Regular"/>
        </w:rPr>
      </w:pPr>
    </w:p>
    <w:p w14:paraId="2E1614C7" w14:textId="7F7291A3" w:rsidR="00317BF3" w:rsidRDefault="00317BF3" w:rsidP="00317BF3">
      <w:pPr>
        <w:rPr>
          <w:rFonts w:eastAsia="Avenir Next Regular"/>
        </w:rPr>
      </w:pPr>
    </w:p>
    <w:p w14:paraId="694A1EB0" w14:textId="3524E4FA" w:rsidR="00317BF3" w:rsidRDefault="00317BF3" w:rsidP="00317BF3">
      <w:pPr>
        <w:rPr>
          <w:rFonts w:eastAsia="Avenir Next Regular"/>
        </w:rPr>
      </w:pPr>
    </w:p>
    <w:p w14:paraId="63711E10" w14:textId="719D76CF" w:rsidR="00317BF3" w:rsidRDefault="00317BF3" w:rsidP="00317BF3">
      <w:pPr>
        <w:rPr>
          <w:rFonts w:eastAsia="Avenir Next Regular"/>
        </w:rPr>
      </w:pPr>
    </w:p>
    <w:p w14:paraId="40E3D4F1" w14:textId="23515F8C" w:rsidR="00317BF3" w:rsidRDefault="00317BF3" w:rsidP="00317BF3">
      <w:pPr>
        <w:rPr>
          <w:rFonts w:eastAsia="Avenir Next Regular"/>
        </w:rPr>
      </w:pPr>
    </w:p>
    <w:p w14:paraId="03CB3E01" w14:textId="5107E46D" w:rsidR="001105FB" w:rsidRDefault="001105FB" w:rsidP="00317BF3">
      <w:pPr>
        <w:rPr>
          <w:rFonts w:eastAsia="Avenir Next Regular"/>
        </w:rPr>
      </w:pPr>
    </w:p>
    <w:p w14:paraId="36D2F799" w14:textId="28A5555C" w:rsidR="001105FB" w:rsidRDefault="001105FB" w:rsidP="00317BF3">
      <w:pPr>
        <w:rPr>
          <w:rFonts w:eastAsia="Avenir Next Regular"/>
        </w:rPr>
      </w:pPr>
    </w:p>
    <w:p w14:paraId="69C879D8" w14:textId="3EE1E002" w:rsidR="001105FB" w:rsidRDefault="001105FB" w:rsidP="00317BF3">
      <w:pPr>
        <w:rPr>
          <w:rFonts w:eastAsia="Avenir Next Regular"/>
        </w:rPr>
      </w:pPr>
    </w:p>
    <w:p w14:paraId="7A5B8690" w14:textId="691CBD17" w:rsidR="001105FB" w:rsidRDefault="001105FB" w:rsidP="00317BF3">
      <w:pPr>
        <w:rPr>
          <w:rFonts w:eastAsia="Avenir Next Regular"/>
        </w:rPr>
      </w:pPr>
    </w:p>
    <w:p w14:paraId="0E8F0828" w14:textId="623D93EA" w:rsidR="001105FB" w:rsidRDefault="001105FB" w:rsidP="00317BF3">
      <w:pPr>
        <w:rPr>
          <w:rFonts w:eastAsia="Avenir Next Regular"/>
        </w:rPr>
      </w:pPr>
    </w:p>
    <w:p w14:paraId="6F605597" w14:textId="6D1E7261" w:rsidR="001105FB" w:rsidRDefault="001105FB" w:rsidP="00317BF3">
      <w:pPr>
        <w:rPr>
          <w:rFonts w:eastAsia="Avenir Next Regular"/>
        </w:rPr>
      </w:pPr>
    </w:p>
    <w:p w14:paraId="4416E415" w14:textId="636A67A7" w:rsidR="001105FB" w:rsidRDefault="001105FB" w:rsidP="00317BF3">
      <w:pPr>
        <w:rPr>
          <w:rFonts w:eastAsia="Avenir Next Regular"/>
        </w:rPr>
      </w:pPr>
    </w:p>
    <w:p w14:paraId="041756C0" w14:textId="15BD4B6F" w:rsidR="001105FB" w:rsidRDefault="001105FB" w:rsidP="00317BF3">
      <w:pPr>
        <w:rPr>
          <w:rFonts w:eastAsia="Avenir Next Regular"/>
        </w:rPr>
      </w:pPr>
    </w:p>
    <w:p w14:paraId="1A039B9F" w14:textId="3882F2FB" w:rsidR="001105FB" w:rsidRDefault="001105FB" w:rsidP="00317BF3">
      <w:pPr>
        <w:rPr>
          <w:rFonts w:eastAsia="Avenir Next Regular"/>
        </w:rPr>
      </w:pPr>
    </w:p>
    <w:p w14:paraId="12B05869" w14:textId="73FE1CEE" w:rsidR="001105FB" w:rsidRDefault="001105FB" w:rsidP="00317BF3">
      <w:pPr>
        <w:rPr>
          <w:rFonts w:eastAsia="Avenir Next Regular"/>
        </w:rPr>
      </w:pPr>
    </w:p>
    <w:p w14:paraId="76A8D17D" w14:textId="6EB3246C" w:rsidR="001105FB" w:rsidRDefault="001105FB" w:rsidP="00317BF3">
      <w:pPr>
        <w:rPr>
          <w:rFonts w:eastAsia="Avenir Next Regular"/>
        </w:rPr>
      </w:pPr>
    </w:p>
    <w:p w14:paraId="69892F21" w14:textId="440408D9" w:rsidR="001105FB" w:rsidRDefault="001105FB" w:rsidP="00317BF3">
      <w:pPr>
        <w:rPr>
          <w:rFonts w:eastAsia="Avenir Next Regular"/>
        </w:rPr>
      </w:pPr>
    </w:p>
    <w:p w14:paraId="69D44B3D" w14:textId="4C9BE35B" w:rsidR="001105FB" w:rsidRDefault="001105FB" w:rsidP="00317BF3">
      <w:pPr>
        <w:rPr>
          <w:rFonts w:eastAsia="Avenir Next Regular"/>
        </w:rPr>
      </w:pPr>
    </w:p>
    <w:p w14:paraId="136E04AF" w14:textId="33C29E39" w:rsidR="001105FB" w:rsidRDefault="001105FB" w:rsidP="00317BF3">
      <w:pPr>
        <w:rPr>
          <w:rFonts w:eastAsia="Avenir Next Regular"/>
        </w:rPr>
      </w:pPr>
    </w:p>
    <w:p w14:paraId="4C3CBEB5" w14:textId="278B6DB4" w:rsidR="001105FB" w:rsidRDefault="001105FB" w:rsidP="00317BF3">
      <w:pPr>
        <w:rPr>
          <w:rFonts w:eastAsia="Avenir Next Regular"/>
        </w:rPr>
      </w:pPr>
    </w:p>
    <w:p w14:paraId="2AFC5CE9" w14:textId="168AD7D4" w:rsidR="001105FB" w:rsidRDefault="001105FB" w:rsidP="00317BF3">
      <w:pPr>
        <w:rPr>
          <w:rFonts w:eastAsia="Avenir Next Regular"/>
        </w:rPr>
      </w:pPr>
    </w:p>
    <w:p w14:paraId="6786B056" w14:textId="67CD404E" w:rsidR="001105FB" w:rsidRDefault="001105FB" w:rsidP="00317BF3">
      <w:pPr>
        <w:rPr>
          <w:rFonts w:eastAsia="Avenir Next Regular"/>
        </w:rPr>
      </w:pPr>
    </w:p>
    <w:p w14:paraId="4828EEF7" w14:textId="5FA45E49" w:rsidR="001105FB" w:rsidRDefault="001105FB" w:rsidP="00317BF3">
      <w:pPr>
        <w:rPr>
          <w:rFonts w:eastAsia="Avenir Next Regular"/>
        </w:rPr>
      </w:pPr>
    </w:p>
    <w:p w14:paraId="3FC1F77A" w14:textId="167B3694" w:rsidR="001105FB" w:rsidRDefault="001105FB" w:rsidP="00317BF3">
      <w:pPr>
        <w:rPr>
          <w:rFonts w:eastAsia="Avenir Next Regular"/>
        </w:rPr>
      </w:pPr>
    </w:p>
    <w:p w14:paraId="0FE99832" w14:textId="19F2EA0A" w:rsidR="001105FB" w:rsidRDefault="001105FB" w:rsidP="00317BF3">
      <w:pPr>
        <w:rPr>
          <w:rFonts w:eastAsia="Avenir Next Regular"/>
        </w:rPr>
      </w:pPr>
    </w:p>
    <w:p w14:paraId="170931F7" w14:textId="18074959" w:rsidR="001105FB" w:rsidRDefault="001105FB" w:rsidP="00317BF3">
      <w:pPr>
        <w:rPr>
          <w:rFonts w:eastAsia="Avenir Next Regular"/>
        </w:rPr>
      </w:pPr>
    </w:p>
    <w:p w14:paraId="6A959A92" w14:textId="00F4C99D" w:rsidR="001105FB" w:rsidRDefault="001105FB" w:rsidP="00317BF3">
      <w:pPr>
        <w:rPr>
          <w:rFonts w:eastAsia="Avenir Next Regular"/>
        </w:rPr>
      </w:pPr>
    </w:p>
    <w:p w14:paraId="49E74E32" w14:textId="4B3324BA" w:rsidR="001105FB" w:rsidRDefault="001105FB" w:rsidP="00317BF3">
      <w:pPr>
        <w:rPr>
          <w:rFonts w:eastAsia="Avenir Next Regular"/>
        </w:rPr>
      </w:pPr>
    </w:p>
    <w:p w14:paraId="0414C5D8" w14:textId="22D5247C" w:rsidR="001105FB" w:rsidRDefault="001105FB" w:rsidP="00317BF3">
      <w:pPr>
        <w:rPr>
          <w:rFonts w:eastAsia="Avenir Next Regular"/>
        </w:rPr>
      </w:pPr>
    </w:p>
    <w:p w14:paraId="65E5789E" w14:textId="7E9E19B1" w:rsidR="001105FB" w:rsidRDefault="001105FB" w:rsidP="00317BF3">
      <w:pPr>
        <w:rPr>
          <w:rFonts w:eastAsia="Avenir Next Regular"/>
        </w:rPr>
      </w:pPr>
    </w:p>
    <w:p w14:paraId="124CA998" w14:textId="2F4194F8" w:rsidR="001105FB" w:rsidRDefault="001105FB" w:rsidP="00317BF3">
      <w:pPr>
        <w:rPr>
          <w:rFonts w:eastAsia="Avenir Next Regular"/>
        </w:rPr>
      </w:pPr>
    </w:p>
    <w:p w14:paraId="01FCB355" w14:textId="2DFEDDFE" w:rsidR="001105FB" w:rsidRDefault="001105FB" w:rsidP="00317BF3">
      <w:pPr>
        <w:rPr>
          <w:rFonts w:eastAsia="Avenir Next Regular"/>
        </w:rPr>
      </w:pPr>
    </w:p>
    <w:p w14:paraId="25973211" w14:textId="72A2DCDE" w:rsidR="001105FB" w:rsidRDefault="001105FB" w:rsidP="00317BF3">
      <w:pPr>
        <w:rPr>
          <w:rFonts w:eastAsia="Avenir Next Regular"/>
        </w:rPr>
      </w:pPr>
    </w:p>
    <w:p w14:paraId="6D001E44" w14:textId="77777777" w:rsidR="001105FB" w:rsidRDefault="001105FB" w:rsidP="00317BF3">
      <w:pPr>
        <w:rPr>
          <w:rFonts w:eastAsia="Avenir Next Regular"/>
        </w:rPr>
      </w:pPr>
    </w:p>
    <w:p w14:paraId="6AAA9D52" w14:textId="77777777" w:rsidR="00317BF3" w:rsidRPr="009912E2" w:rsidRDefault="00317BF3" w:rsidP="00317BF3">
      <w:pPr>
        <w:rPr>
          <w:rFonts w:eastAsia="Avenir Next Regular"/>
        </w:rPr>
      </w:pPr>
    </w:p>
    <w:p w14:paraId="1091785D" w14:textId="47E90784" w:rsidR="00F86C3B" w:rsidRDefault="00F86C3B" w:rsidP="00F60707">
      <w:pPr>
        <w:rPr>
          <w:rFonts w:eastAsia="Avenir Next Regular" w:cs="Arial"/>
          <w:sz w:val="32"/>
          <w:szCs w:val="32"/>
        </w:rPr>
      </w:pPr>
    </w:p>
    <w:p w14:paraId="5E11245C" w14:textId="6893FBD4" w:rsidR="001C672C" w:rsidRPr="00317BF3" w:rsidRDefault="00317BF3" w:rsidP="00317BF3">
      <w:pPr>
        <w:pStyle w:val="Heading1"/>
      </w:pPr>
      <w:bookmarkStart w:id="17" w:name="_Toc490127666"/>
      <w:r>
        <w:lastRenderedPageBreak/>
        <w:t xml:space="preserve">Section 6: </w:t>
      </w:r>
      <w:r w:rsidR="00F60707" w:rsidRPr="00317BF3">
        <w:t>G</w:t>
      </w:r>
      <w:r w:rsidR="001C672C" w:rsidRPr="00317BF3">
        <w:t>rowth of Delivery</w:t>
      </w:r>
      <w:r>
        <w:t>, Motivating People to Stay in Coaching</w:t>
      </w:r>
      <w:bookmarkEnd w:id="17"/>
    </w:p>
    <w:p w14:paraId="32C0794F" w14:textId="7D096337" w:rsidR="001C672C" w:rsidRPr="009912E2" w:rsidRDefault="001C672C" w:rsidP="00E935DF">
      <w:pPr>
        <w:spacing w:line="276" w:lineRule="auto"/>
        <w:rPr>
          <w:rFonts w:eastAsia="Avenir Next Regular" w:cs="Arial"/>
          <w:sz w:val="22"/>
          <w:szCs w:val="22"/>
        </w:rPr>
      </w:pPr>
    </w:p>
    <w:p w14:paraId="15D16939" w14:textId="1ED227BE" w:rsidR="00926073" w:rsidRPr="009912E2" w:rsidRDefault="00926073" w:rsidP="00317BF3">
      <w:pPr>
        <w:pStyle w:val="Heading2"/>
      </w:pPr>
      <w:bookmarkStart w:id="18" w:name="_Toc490127667"/>
      <w:r w:rsidRPr="009912E2">
        <w:t>Motivating people to stay in coaching</w:t>
      </w:r>
      <w:bookmarkEnd w:id="18"/>
    </w:p>
    <w:p w14:paraId="7A217228" w14:textId="3ABB3FD9" w:rsidR="00926073" w:rsidRPr="00E4637E" w:rsidRDefault="00926073" w:rsidP="00317BF3">
      <w:pPr>
        <w:rPr>
          <w:rFonts w:eastAsia="Avenir Next Regular"/>
          <w:sz w:val="22"/>
          <w:szCs w:val="22"/>
        </w:rPr>
      </w:pPr>
      <w:r w:rsidRPr="00E4637E">
        <w:rPr>
          <w:rFonts w:eastAsia="Avenir Next Regular"/>
          <w:sz w:val="22"/>
          <w:szCs w:val="22"/>
        </w:rPr>
        <w:t>London’s coaches are busy, and time is precious.</w:t>
      </w:r>
      <w:r w:rsidR="004E26A7" w:rsidRPr="00E4637E">
        <w:rPr>
          <w:rFonts w:eastAsia="Avenir Next Regular"/>
          <w:sz w:val="22"/>
          <w:szCs w:val="22"/>
        </w:rPr>
        <w:t xml:space="preserve"> </w:t>
      </w:r>
      <w:r w:rsidRPr="00E4637E">
        <w:rPr>
          <w:rFonts w:eastAsia="Avenir Next Regular"/>
          <w:sz w:val="22"/>
          <w:szCs w:val="22"/>
        </w:rPr>
        <w:t>When we asked the coaches how often they’d like to coach</w:t>
      </w:r>
      <w:r w:rsidR="00E4637E">
        <w:rPr>
          <w:rFonts w:eastAsia="Avenir Next Regular"/>
          <w:sz w:val="22"/>
          <w:szCs w:val="22"/>
        </w:rPr>
        <w:t>,</w:t>
      </w:r>
      <w:r w:rsidRPr="00E4637E">
        <w:rPr>
          <w:rFonts w:eastAsia="Avenir Next Regular"/>
          <w:sz w:val="22"/>
          <w:szCs w:val="22"/>
        </w:rPr>
        <w:t xml:space="preserve"> 25% </w:t>
      </w:r>
      <w:r w:rsidR="00E4637E">
        <w:rPr>
          <w:rFonts w:eastAsia="Avenir Next Regular"/>
          <w:sz w:val="22"/>
          <w:szCs w:val="22"/>
        </w:rPr>
        <w:t xml:space="preserve">responded that they </w:t>
      </w:r>
      <w:r w:rsidRPr="00E4637E">
        <w:rPr>
          <w:rFonts w:eastAsia="Avenir Next Regular"/>
          <w:sz w:val="22"/>
          <w:szCs w:val="22"/>
        </w:rPr>
        <w:t xml:space="preserve">wanted to coach more </w:t>
      </w:r>
      <w:r w:rsidR="00797715" w:rsidRPr="00E4637E">
        <w:rPr>
          <w:rFonts w:eastAsia="Avenir Next Regular"/>
          <w:sz w:val="22"/>
          <w:szCs w:val="22"/>
        </w:rPr>
        <w:t>often. W</w:t>
      </w:r>
      <w:r w:rsidRPr="00E4637E">
        <w:rPr>
          <w:rFonts w:eastAsia="Avenir Next Regular"/>
          <w:sz w:val="22"/>
          <w:szCs w:val="22"/>
        </w:rPr>
        <w:t>hat’s stopping them?</w:t>
      </w:r>
    </w:p>
    <w:p w14:paraId="2F2789CB" w14:textId="77777777" w:rsidR="00797715" w:rsidRPr="00E4637E" w:rsidRDefault="00797715" w:rsidP="00E935DF">
      <w:pPr>
        <w:spacing w:line="276" w:lineRule="auto"/>
        <w:rPr>
          <w:rFonts w:eastAsia="Avenir Next Regular" w:cs="Arial"/>
          <w:sz w:val="22"/>
          <w:szCs w:val="22"/>
        </w:rPr>
      </w:pPr>
    </w:p>
    <w:p w14:paraId="723454A5" w14:textId="7B7EEA81" w:rsidR="006520A1" w:rsidRPr="00E4637E" w:rsidRDefault="009C1508" w:rsidP="00317BF3">
      <w:pPr>
        <w:rPr>
          <w:rFonts w:eastAsia="Avenir Next Regular"/>
          <w:sz w:val="22"/>
          <w:szCs w:val="22"/>
        </w:rPr>
      </w:pPr>
      <w:r w:rsidRPr="00E4637E">
        <w:rPr>
          <w:rFonts w:eastAsia="Avenir Next Regular"/>
          <w:noProof/>
          <w:sz w:val="22"/>
          <w:szCs w:val="22"/>
        </w:rPr>
        <w:drawing>
          <wp:anchor distT="0" distB="0" distL="114300" distR="114300" simplePos="0" relativeHeight="251681792" behindDoc="0" locked="0" layoutInCell="1" allowOverlap="1" wp14:anchorId="14EF7367" wp14:editId="68457F6C">
            <wp:simplePos x="0" y="0"/>
            <wp:positionH relativeFrom="margin">
              <wp:align>left</wp:align>
            </wp:positionH>
            <wp:positionV relativeFrom="paragraph">
              <wp:posOffset>104387</wp:posOffset>
            </wp:positionV>
            <wp:extent cx="3609975" cy="230314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rriers.png"/>
                    <pic:cNvPicPr/>
                  </pic:nvPicPr>
                  <pic:blipFill rotWithShape="1">
                    <a:blip r:embed="rId25"/>
                    <a:srcRect r="7013" b="-7402"/>
                    <a:stretch/>
                  </pic:blipFill>
                  <pic:spPr bwMode="auto">
                    <a:xfrm>
                      <a:off x="0" y="0"/>
                      <a:ext cx="3609975" cy="2303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092" w:rsidRPr="00E4637E">
        <w:rPr>
          <w:rFonts w:eastAsia="Avenir Next Regular"/>
          <w:sz w:val="22"/>
          <w:szCs w:val="22"/>
        </w:rPr>
        <w:t>T</w:t>
      </w:r>
      <w:r w:rsidR="006520A1" w:rsidRPr="00E4637E">
        <w:rPr>
          <w:rFonts w:eastAsia="Avenir Next Regular"/>
          <w:sz w:val="22"/>
          <w:szCs w:val="22"/>
        </w:rPr>
        <w:t>he three main reasons that stop</w:t>
      </w:r>
      <w:r w:rsidR="00A83092" w:rsidRPr="00E4637E">
        <w:rPr>
          <w:rFonts w:eastAsia="Avenir Next Regular"/>
          <w:sz w:val="22"/>
          <w:szCs w:val="22"/>
        </w:rPr>
        <w:t xml:space="preserve"> coaches coaching more are</w:t>
      </w:r>
      <w:r w:rsidR="006520A1" w:rsidRPr="00E4637E">
        <w:rPr>
          <w:rFonts w:eastAsia="Avenir Next Regular"/>
          <w:sz w:val="22"/>
          <w:szCs w:val="22"/>
        </w:rPr>
        <w:t>:</w:t>
      </w:r>
    </w:p>
    <w:p w14:paraId="02396DB0" w14:textId="19F8D7DA" w:rsidR="00E1267E" w:rsidRPr="00E4637E" w:rsidRDefault="00E1267E" w:rsidP="0099398B">
      <w:pPr>
        <w:pStyle w:val="ListParagraph"/>
        <w:numPr>
          <w:ilvl w:val="0"/>
          <w:numId w:val="15"/>
        </w:numPr>
        <w:rPr>
          <w:rFonts w:eastAsia="Avenir Next Regular"/>
          <w:sz w:val="22"/>
          <w:szCs w:val="22"/>
        </w:rPr>
      </w:pPr>
      <w:r w:rsidRPr="00E4637E">
        <w:rPr>
          <w:rFonts w:eastAsia="Avenir Next Regular"/>
          <w:sz w:val="22"/>
          <w:szCs w:val="22"/>
        </w:rPr>
        <w:t>Work commitments</w:t>
      </w:r>
      <w:r w:rsidR="00A83092" w:rsidRPr="00E4637E">
        <w:rPr>
          <w:rFonts w:eastAsia="Avenir Next Regular"/>
          <w:sz w:val="22"/>
          <w:szCs w:val="22"/>
        </w:rPr>
        <w:t>.</w:t>
      </w:r>
      <w:r w:rsidR="006520A1" w:rsidRPr="00E4637E">
        <w:rPr>
          <w:rFonts w:eastAsia="Avenir Next Regular"/>
          <w:sz w:val="22"/>
          <w:szCs w:val="22"/>
        </w:rPr>
        <w:t xml:space="preserve"> </w:t>
      </w:r>
    </w:p>
    <w:p w14:paraId="2CAC08D1" w14:textId="18E9DDD4" w:rsidR="00E1267E" w:rsidRPr="00E4637E" w:rsidRDefault="00E1267E" w:rsidP="0099398B">
      <w:pPr>
        <w:pStyle w:val="ListParagraph"/>
        <w:numPr>
          <w:ilvl w:val="0"/>
          <w:numId w:val="15"/>
        </w:numPr>
        <w:rPr>
          <w:rFonts w:eastAsia="Avenir Next Regular"/>
          <w:sz w:val="22"/>
          <w:szCs w:val="22"/>
        </w:rPr>
      </w:pPr>
      <w:r w:rsidRPr="00E4637E">
        <w:rPr>
          <w:rFonts w:eastAsia="Avenir Next Regular"/>
          <w:sz w:val="22"/>
          <w:szCs w:val="22"/>
        </w:rPr>
        <w:t>L</w:t>
      </w:r>
      <w:r w:rsidR="006520A1" w:rsidRPr="00E4637E">
        <w:rPr>
          <w:rFonts w:eastAsia="Avenir Next Regular"/>
          <w:sz w:val="22"/>
          <w:szCs w:val="22"/>
        </w:rPr>
        <w:t>ack of time</w:t>
      </w:r>
      <w:r w:rsidR="00A83092" w:rsidRPr="00E4637E">
        <w:rPr>
          <w:rFonts w:eastAsia="Avenir Next Regular"/>
          <w:sz w:val="22"/>
          <w:szCs w:val="22"/>
        </w:rPr>
        <w:t>.</w:t>
      </w:r>
      <w:r w:rsidR="006520A1" w:rsidRPr="00E4637E">
        <w:rPr>
          <w:rFonts w:eastAsia="Avenir Next Regular"/>
          <w:sz w:val="22"/>
          <w:szCs w:val="22"/>
        </w:rPr>
        <w:t xml:space="preserve"> </w:t>
      </w:r>
    </w:p>
    <w:p w14:paraId="3E24B95F" w14:textId="14AE892E" w:rsidR="006520A1" w:rsidRPr="00E4637E" w:rsidRDefault="00E1267E" w:rsidP="0099398B">
      <w:pPr>
        <w:pStyle w:val="ListParagraph"/>
        <w:numPr>
          <w:ilvl w:val="0"/>
          <w:numId w:val="15"/>
        </w:numPr>
        <w:rPr>
          <w:rFonts w:eastAsia="Avenir Next Regular"/>
          <w:sz w:val="22"/>
          <w:szCs w:val="22"/>
        </w:rPr>
      </w:pPr>
      <w:r w:rsidRPr="00E4637E">
        <w:rPr>
          <w:rFonts w:eastAsia="Avenir Next Regular"/>
          <w:sz w:val="22"/>
          <w:szCs w:val="22"/>
        </w:rPr>
        <w:t>F</w:t>
      </w:r>
      <w:r w:rsidR="006520A1" w:rsidRPr="00E4637E">
        <w:rPr>
          <w:rFonts w:eastAsia="Avenir Next Regular"/>
          <w:sz w:val="22"/>
          <w:szCs w:val="22"/>
        </w:rPr>
        <w:t>amily commitments</w:t>
      </w:r>
      <w:r w:rsidR="00A83092" w:rsidRPr="00E4637E">
        <w:rPr>
          <w:rFonts w:eastAsia="Avenir Next Regular"/>
          <w:sz w:val="22"/>
          <w:szCs w:val="22"/>
        </w:rPr>
        <w:t>.</w:t>
      </w:r>
    </w:p>
    <w:p w14:paraId="4F2A41C3" w14:textId="77777777" w:rsidR="006520A1" w:rsidRPr="00E4637E" w:rsidRDefault="006520A1" w:rsidP="00E935DF">
      <w:pPr>
        <w:spacing w:line="276" w:lineRule="auto"/>
        <w:rPr>
          <w:rFonts w:eastAsia="Avenir Next Regular" w:cs="Arial"/>
          <w:sz w:val="22"/>
          <w:szCs w:val="22"/>
        </w:rPr>
      </w:pPr>
    </w:p>
    <w:p w14:paraId="48852366" w14:textId="77777777" w:rsidR="00317BF3" w:rsidRPr="00E4637E" w:rsidRDefault="006520A1" w:rsidP="00317BF3">
      <w:pPr>
        <w:spacing w:line="276" w:lineRule="auto"/>
        <w:rPr>
          <w:rFonts w:eastAsia="Avenir Next Regular" w:cs="Arial"/>
          <w:sz w:val="22"/>
          <w:szCs w:val="22"/>
        </w:rPr>
      </w:pPr>
      <w:r w:rsidRPr="00E4637E">
        <w:rPr>
          <w:rFonts w:eastAsia="Avenir Next Regular" w:cs="Arial"/>
          <w:sz w:val="22"/>
          <w:szCs w:val="22"/>
        </w:rPr>
        <w:t xml:space="preserve">However, coaches who would like to coach more highlight lack of opportunities as the main reason they </w:t>
      </w:r>
      <w:r w:rsidR="009C1508" w:rsidRPr="00E4637E">
        <w:rPr>
          <w:rFonts w:eastAsia="Avenir Next Regular" w:cs="Arial"/>
          <w:sz w:val="22"/>
          <w:szCs w:val="22"/>
        </w:rPr>
        <w:t>aren’t c</w:t>
      </w:r>
      <w:r w:rsidR="004E2DD7" w:rsidRPr="00E4637E">
        <w:rPr>
          <w:rFonts w:eastAsia="Avenir Next Regular" w:cs="Arial"/>
          <w:sz w:val="22"/>
          <w:szCs w:val="22"/>
        </w:rPr>
        <w:t>oaching more.</w:t>
      </w:r>
    </w:p>
    <w:p w14:paraId="39F0E13F" w14:textId="77777777" w:rsidR="00317BF3" w:rsidRDefault="00317BF3" w:rsidP="00317BF3">
      <w:pPr>
        <w:spacing w:line="276" w:lineRule="auto"/>
        <w:rPr>
          <w:rFonts w:eastAsia="Avenir Next Regular" w:cs="Arial"/>
          <w:sz w:val="22"/>
          <w:szCs w:val="22"/>
        </w:rPr>
      </w:pPr>
    </w:p>
    <w:p w14:paraId="739BE309" w14:textId="6F044E60" w:rsidR="00317BF3" w:rsidRDefault="00317BF3" w:rsidP="00317BF3">
      <w:pPr>
        <w:spacing w:line="276" w:lineRule="auto"/>
        <w:rPr>
          <w:rFonts w:eastAsia="Avenir Next Regular" w:cs="Arial"/>
          <w:sz w:val="22"/>
          <w:szCs w:val="22"/>
        </w:rPr>
      </w:pPr>
    </w:p>
    <w:p w14:paraId="133FA8F9" w14:textId="77777777" w:rsidR="00E4637E" w:rsidRDefault="00E4637E" w:rsidP="00317BF3">
      <w:pPr>
        <w:spacing w:line="276" w:lineRule="auto"/>
        <w:rPr>
          <w:rFonts w:eastAsia="Avenir Next Regular" w:cs="Arial"/>
          <w:sz w:val="22"/>
          <w:szCs w:val="22"/>
        </w:rPr>
      </w:pPr>
    </w:p>
    <w:p w14:paraId="29968507" w14:textId="017D74FC" w:rsidR="00A83092" w:rsidRPr="00E4637E" w:rsidRDefault="00317BF3" w:rsidP="00317BF3">
      <w:pPr>
        <w:spacing w:line="276" w:lineRule="auto"/>
        <w:rPr>
          <w:rFonts w:eastAsia="Avenir Next Regular" w:cs="Arial"/>
          <w:i/>
          <w:sz w:val="20"/>
          <w:szCs w:val="22"/>
        </w:rPr>
      </w:pPr>
      <w:r w:rsidRPr="00E4637E">
        <w:rPr>
          <w:rFonts w:eastAsia="Avenir Next Regular" w:cs="Arial"/>
          <w:sz w:val="20"/>
          <w:szCs w:val="22"/>
        </w:rPr>
        <w:t xml:space="preserve">                                 </w:t>
      </w:r>
      <w:r w:rsidR="00A83092" w:rsidRPr="00E4637E">
        <w:rPr>
          <w:rFonts w:eastAsia="Avenir Next Regular" w:cs="Arial"/>
          <w:i/>
          <w:sz w:val="20"/>
          <w:szCs w:val="22"/>
        </w:rPr>
        <w:t>F</w:t>
      </w:r>
      <w:r w:rsidR="009C1508" w:rsidRPr="00E4637E">
        <w:rPr>
          <w:rFonts w:eastAsia="Avenir Next Regular" w:cs="Arial"/>
          <w:i/>
          <w:sz w:val="20"/>
          <w:szCs w:val="22"/>
        </w:rPr>
        <w:t xml:space="preserve">ig </w:t>
      </w:r>
      <w:r w:rsidR="00EF1FF5" w:rsidRPr="00E4637E">
        <w:rPr>
          <w:rFonts w:eastAsia="Avenir Next Regular" w:cs="Arial"/>
          <w:i/>
          <w:sz w:val="20"/>
          <w:szCs w:val="22"/>
        </w:rPr>
        <w:t>8</w:t>
      </w:r>
      <w:r w:rsidR="009C1508" w:rsidRPr="00E4637E">
        <w:rPr>
          <w:rFonts w:eastAsia="Avenir Next Regular" w:cs="Arial"/>
          <w:i/>
          <w:sz w:val="20"/>
          <w:szCs w:val="22"/>
        </w:rPr>
        <w:t>: Barriers to coaching more</w:t>
      </w:r>
    </w:p>
    <w:p w14:paraId="2AED5A81" w14:textId="77777777" w:rsidR="009C1508" w:rsidRPr="009912E2" w:rsidRDefault="009C1508" w:rsidP="00E935DF">
      <w:pPr>
        <w:spacing w:line="276" w:lineRule="auto"/>
        <w:rPr>
          <w:rFonts w:eastAsia="Avenir Next Regular" w:cs="Arial"/>
          <w:sz w:val="22"/>
          <w:szCs w:val="22"/>
        </w:rPr>
      </w:pPr>
    </w:p>
    <w:p w14:paraId="128F1F6C" w14:textId="7D173106" w:rsidR="00D158E4" w:rsidRDefault="00DA7085" w:rsidP="00E935DF">
      <w:pPr>
        <w:spacing w:line="276" w:lineRule="auto"/>
        <w:rPr>
          <w:rFonts w:eastAsia="Avenir Next Regular" w:cs="Arial"/>
          <w:noProof/>
          <w:sz w:val="22"/>
          <w:szCs w:val="22"/>
        </w:rPr>
      </w:pPr>
      <w:r w:rsidRPr="009912E2">
        <w:rPr>
          <w:rFonts w:eastAsia="Avenir Next Regular" w:cs="Arial"/>
          <w:sz w:val="22"/>
          <w:szCs w:val="22"/>
        </w:rPr>
        <w:t>W</w:t>
      </w:r>
      <w:r w:rsidR="00870FFB">
        <w:rPr>
          <w:rFonts w:eastAsia="Avenir Next Regular" w:cs="Arial"/>
          <w:sz w:val="22"/>
          <w:szCs w:val="22"/>
        </w:rPr>
        <w:t>hilst g</w:t>
      </w:r>
      <w:r w:rsidRPr="009912E2">
        <w:rPr>
          <w:rFonts w:eastAsia="Avenir Next Regular" w:cs="Arial"/>
          <w:sz w:val="22"/>
          <w:szCs w:val="22"/>
        </w:rPr>
        <w:t>ender doesn’t show different barri</w:t>
      </w:r>
      <w:r w:rsidR="00E4637E">
        <w:rPr>
          <w:rFonts w:eastAsia="Avenir Next Regular" w:cs="Arial"/>
          <w:sz w:val="22"/>
          <w:szCs w:val="22"/>
        </w:rPr>
        <w:t>ers to coaching more, the coach’</w:t>
      </w:r>
      <w:r w:rsidRPr="009912E2">
        <w:rPr>
          <w:rFonts w:eastAsia="Avenir Next Regular" w:cs="Arial"/>
          <w:sz w:val="22"/>
          <w:szCs w:val="22"/>
        </w:rPr>
        <w:t xml:space="preserve">s age </w:t>
      </w:r>
      <w:r w:rsidR="004E2DD7" w:rsidRPr="009912E2">
        <w:rPr>
          <w:rFonts w:eastAsia="Avenir Next Regular" w:cs="Arial"/>
          <w:sz w:val="22"/>
          <w:szCs w:val="22"/>
        </w:rPr>
        <w:t xml:space="preserve">does </w:t>
      </w:r>
      <w:r w:rsidR="00D158E4" w:rsidRPr="009912E2">
        <w:rPr>
          <w:rFonts w:eastAsia="Avenir Next Regular" w:cs="Arial"/>
          <w:sz w:val="22"/>
          <w:szCs w:val="22"/>
        </w:rPr>
        <w:t>highlight different priorities in their day to day lives</w:t>
      </w:r>
      <w:r w:rsidR="00870FFB">
        <w:rPr>
          <w:rFonts w:eastAsia="Avenir Next Regular" w:cs="Arial"/>
          <w:sz w:val="22"/>
          <w:szCs w:val="22"/>
        </w:rPr>
        <w:t>.</w:t>
      </w:r>
      <w:r w:rsidR="004E2DD7" w:rsidRPr="009912E2">
        <w:rPr>
          <w:rFonts w:eastAsia="Avenir Next Regular" w:cs="Arial"/>
          <w:sz w:val="22"/>
          <w:szCs w:val="22"/>
        </w:rPr>
        <w:t xml:space="preserve"> </w:t>
      </w:r>
      <w:r w:rsidR="00870FFB">
        <w:rPr>
          <w:rFonts w:eastAsia="Avenir Next Regular" w:cs="Arial"/>
          <w:sz w:val="22"/>
          <w:szCs w:val="22"/>
        </w:rPr>
        <w:t>T</w:t>
      </w:r>
      <w:r w:rsidR="004E2DD7" w:rsidRPr="009912E2">
        <w:rPr>
          <w:rFonts w:eastAsia="Avenir Next Regular" w:cs="Arial"/>
          <w:sz w:val="22"/>
          <w:szCs w:val="22"/>
        </w:rPr>
        <w:t>his impact</w:t>
      </w:r>
      <w:r w:rsidR="00F86C3B" w:rsidRPr="009912E2">
        <w:rPr>
          <w:rFonts w:eastAsia="Avenir Next Regular" w:cs="Arial"/>
          <w:sz w:val="22"/>
          <w:szCs w:val="22"/>
        </w:rPr>
        <w:t>s</w:t>
      </w:r>
      <w:r w:rsidR="004E2DD7" w:rsidRPr="009912E2">
        <w:rPr>
          <w:rFonts w:eastAsia="Avenir Next Regular" w:cs="Arial"/>
          <w:sz w:val="22"/>
          <w:szCs w:val="22"/>
        </w:rPr>
        <w:t xml:space="preserve"> on the amount of coaching they do</w:t>
      </w:r>
      <w:r w:rsidR="00D158E4" w:rsidRPr="009912E2">
        <w:rPr>
          <w:rFonts w:eastAsia="Avenir Next Regular" w:cs="Arial"/>
          <w:sz w:val="22"/>
          <w:szCs w:val="22"/>
        </w:rPr>
        <w:t>. Work commitments and lack of time remain high for all age groups</w:t>
      </w:r>
      <w:r w:rsidR="00870FFB">
        <w:rPr>
          <w:rFonts w:eastAsia="Avenir Next Regular" w:cs="Arial"/>
          <w:sz w:val="22"/>
          <w:szCs w:val="22"/>
        </w:rPr>
        <w:t xml:space="preserve"> (pre-65+ years).</w:t>
      </w:r>
      <w:r w:rsidR="00870FFB" w:rsidRPr="00870FFB">
        <w:rPr>
          <w:rFonts w:eastAsia="Avenir Next Regular" w:cs="Arial"/>
          <w:noProof/>
          <w:sz w:val="22"/>
          <w:szCs w:val="22"/>
        </w:rPr>
        <w:t xml:space="preserve"> </w:t>
      </w:r>
    </w:p>
    <w:p w14:paraId="14970382" w14:textId="77777777" w:rsidR="00317BF3" w:rsidRDefault="00317BF3" w:rsidP="00334837">
      <w:pPr>
        <w:spacing w:line="276" w:lineRule="auto"/>
        <w:rPr>
          <w:rFonts w:eastAsia="Avenir Next Regular" w:cs="Arial"/>
          <w:sz w:val="22"/>
          <w:szCs w:val="22"/>
        </w:rPr>
      </w:pPr>
    </w:p>
    <w:p w14:paraId="284E3063" w14:textId="77777777" w:rsidR="00317BF3" w:rsidRDefault="00317BF3" w:rsidP="00334837">
      <w:pPr>
        <w:spacing w:line="276" w:lineRule="auto"/>
        <w:rPr>
          <w:rFonts w:eastAsia="Avenir Next Regular" w:cs="Arial"/>
          <w:sz w:val="22"/>
          <w:szCs w:val="22"/>
        </w:rPr>
      </w:pPr>
    </w:p>
    <w:p w14:paraId="419CF644" w14:textId="77777777" w:rsidR="00317BF3" w:rsidRDefault="00317BF3" w:rsidP="00334837">
      <w:pPr>
        <w:spacing w:line="276" w:lineRule="auto"/>
        <w:rPr>
          <w:rFonts w:eastAsia="Avenir Next Regular" w:cs="Arial"/>
          <w:sz w:val="22"/>
          <w:szCs w:val="22"/>
        </w:rPr>
      </w:pPr>
    </w:p>
    <w:p w14:paraId="68CC16C2" w14:textId="77777777" w:rsidR="00317BF3" w:rsidRDefault="00317BF3" w:rsidP="00334837">
      <w:pPr>
        <w:spacing w:line="276" w:lineRule="auto"/>
        <w:rPr>
          <w:rFonts w:eastAsia="Avenir Next Regular" w:cs="Arial"/>
          <w:sz w:val="22"/>
          <w:szCs w:val="22"/>
        </w:rPr>
      </w:pPr>
    </w:p>
    <w:p w14:paraId="43B0A512" w14:textId="772BDD0C" w:rsidR="00D158E4" w:rsidRPr="009912E2" w:rsidRDefault="00870FFB" w:rsidP="00334837">
      <w:pPr>
        <w:spacing w:line="276" w:lineRule="auto"/>
        <w:rPr>
          <w:rFonts w:eastAsia="Avenir Next Regular" w:cs="Arial"/>
          <w:sz w:val="22"/>
          <w:szCs w:val="22"/>
        </w:rPr>
      </w:pPr>
      <w:r w:rsidRPr="009912E2">
        <w:rPr>
          <w:rFonts w:eastAsia="Avenir Next Regular" w:cs="Arial"/>
          <w:noProof/>
          <w:sz w:val="22"/>
          <w:szCs w:val="22"/>
        </w:rPr>
        <w:lastRenderedPageBreak/>
        <w:drawing>
          <wp:anchor distT="0" distB="0" distL="114300" distR="114300" simplePos="0" relativeHeight="251682816" behindDoc="0" locked="0" layoutInCell="1" allowOverlap="1" wp14:anchorId="2CB9E0F7" wp14:editId="5633656F">
            <wp:simplePos x="0" y="0"/>
            <wp:positionH relativeFrom="column">
              <wp:posOffset>287020</wp:posOffset>
            </wp:positionH>
            <wp:positionV relativeFrom="paragraph">
              <wp:posOffset>249761</wp:posOffset>
            </wp:positionV>
            <wp:extent cx="5044440" cy="327914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riers to coaching.png"/>
                    <pic:cNvPicPr/>
                  </pic:nvPicPr>
                  <pic:blipFill>
                    <a:blip r:embed="rId26"/>
                    <a:stretch>
                      <a:fillRect/>
                    </a:stretch>
                  </pic:blipFill>
                  <pic:spPr>
                    <a:xfrm>
                      <a:off x="0" y="0"/>
                      <a:ext cx="5044440" cy="3279140"/>
                    </a:xfrm>
                    <a:prstGeom prst="rect">
                      <a:avLst/>
                    </a:prstGeom>
                  </pic:spPr>
                </pic:pic>
              </a:graphicData>
            </a:graphic>
          </wp:anchor>
        </w:drawing>
      </w:r>
    </w:p>
    <w:p w14:paraId="6747CB97" w14:textId="77777777" w:rsidR="00317BF3" w:rsidRDefault="00317BF3" w:rsidP="00E935DF">
      <w:pPr>
        <w:spacing w:line="276" w:lineRule="auto"/>
        <w:rPr>
          <w:rFonts w:eastAsia="Avenir Next Regular" w:cs="Arial"/>
          <w:sz w:val="22"/>
          <w:szCs w:val="22"/>
        </w:rPr>
      </w:pPr>
    </w:p>
    <w:p w14:paraId="4A1B30B7" w14:textId="77777777" w:rsidR="00317BF3" w:rsidRDefault="00317BF3" w:rsidP="00E935DF">
      <w:pPr>
        <w:spacing w:line="276" w:lineRule="auto"/>
        <w:rPr>
          <w:rFonts w:eastAsia="Avenir Next Regular" w:cs="Arial"/>
          <w:sz w:val="22"/>
          <w:szCs w:val="22"/>
        </w:rPr>
      </w:pPr>
    </w:p>
    <w:p w14:paraId="1C8E8931" w14:textId="77777777" w:rsidR="00317BF3" w:rsidRDefault="00317BF3" w:rsidP="00E935DF">
      <w:pPr>
        <w:spacing w:line="276" w:lineRule="auto"/>
        <w:rPr>
          <w:rFonts w:eastAsia="Avenir Next Regular" w:cs="Arial"/>
          <w:sz w:val="22"/>
          <w:szCs w:val="22"/>
        </w:rPr>
      </w:pPr>
    </w:p>
    <w:p w14:paraId="2EF178F0" w14:textId="77777777" w:rsidR="00317BF3" w:rsidRDefault="00317BF3" w:rsidP="00E935DF">
      <w:pPr>
        <w:spacing w:line="276" w:lineRule="auto"/>
        <w:rPr>
          <w:rFonts w:eastAsia="Avenir Next Regular" w:cs="Arial"/>
          <w:sz w:val="22"/>
          <w:szCs w:val="22"/>
        </w:rPr>
      </w:pPr>
    </w:p>
    <w:p w14:paraId="0FA40471" w14:textId="77777777" w:rsidR="00317BF3" w:rsidRDefault="00317BF3" w:rsidP="00E935DF">
      <w:pPr>
        <w:spacing w:line="276" w:lineRule="auto"/>
        <w:rPr>
          <w:rFonts w:eastAsia="Avenir Next Regular" w:cs="Arial"/>
          <w:sz w:val="22"/>
          <w:szCs w:val="22"/>
        </w:rPr>
      </w:pPr>
    </w:p>
    <w:p w14:paraId="47D2ED32" w14:textId="77777777" w:rsidR="00317BF3" w:rsidRDefault="00317BF3" w:rsidP="00E935DF">
      <w:pPr>
        <w:spacing w:line="276" w:lineRule="auto"/>
        <w:rPr>
          <w:rFonts w:eastAsia="Avenir Next Regular" w:cs="Arial"/>
          <w:sz w:val="22"/>
          <w:szCs w:val="22"/>
        </w:rPr>
      </w:pPr>
    </w:p>
    <w:p w14:paraId="1CFF28AD" w14:textId="77777777" w:rsidR="00317BF3" w:rsidRDefault="00317BF3" w:rsidP="00E935DF">
      <w:pPr>
        <w:spacing w:line="276" w:lineRule="auto"/>
        <w:rPr>
          <w:rFonts w:eastAsia="Avenir Next Regular" w:cs="Arial"/>
          <w:sz w:val="22"/>
          <w:szCs w:val="22"/>
        </w:rPr>
      </w:pPr>
    </w:p>
    <w:p w14:paraId="57D67C0C" w14:textId="77777777" w:rsidR="00317BF3" w:rsidRDefault="00317BF3" w:rsidP="00E935DF">
      <w:pPr>
        <w:spacing w:line="276" w:lineRule="auto"/>
        <w:rPr>
          <w:rFonts w:eastAsia="Avenir Next Regular" w:cs="Arial"/>
          <w:sz w:val="22"/>
          <w:szCs w:val="22"/>
        </w:rPr>
      </w:pPr>
    </w:p>
    <w:p w14:paraId="7A9439E4" w14:textId="77777777" w:rsidR="00317BF3" w:rsidRDefault="00317BF3" w:rsidP="00E935DF">
      <w:pPr>
        <w:spacing w:line="276" w:lineRule="auto"/>
        <w:rPr>
          <w:rFonts w:eastAsia="Avenir Next Regular" w:cs="Arial"/>
          <w:sz w:val="22"/>
          <w:szCs w:val="22"/>
        </w:rPr>
      </w:pPr>
    </w:p>
    <w:p w14:paraId="510F34A6" w14:textId="77777777" w:rsidR="00317BF3" w:rsidRDefault="00317BF3" w:rsidP="00E935DF">
      <w:pPr>
        <w:spacing w:line="276" w:lineRule="auto"/>
        <w:rPr>
          <w:rFonts w:eastAsia="Avenir Next Regular" w:cs="Arial"/>
          <w:sz w:val="22"/>
          <w:szCs w:val="22"/>
        </w:rPr>
      </w:pPr>
    </w:p>
    <w:p w14:paraId="2A918C39" w14:textId="77777777" w:rsidR="00317BF3" w:rsidRDefault="00317BF3" w:rsidP="00E935DF">
      <w:pPr>
        <w:spacing w:line="276" w:lineRule="auto"/>
        <w:rPr>
          <w:rFonts w:eastAsia="Avenir Next Regular" w:cs="Arial"/>
          <w:sz w:val="22"/>
          <w:szCs w:val="22"/>
        </w:rPr>
      </w:pPr>
    </w:p>
    <w:p w14:paraId="0E7255FF" w14:textId="77777777" w:rsidR="00317BF3" w:rsidRDefault="00317BF3" w:rsidP="00E935DF">
      <w:pPr>
        <w:spacing w:line="276" w:lineRule="auto"/>
        <w:rPr>
          <w:rFonts w:eastAsia="Avenir Next Regular" w:cs="Arial"/>
          <w:sz w:val="22"/>
          <w:szCs w:val="22"/>
        </w:rPr>
      </w:pPr>
    </w:p>
    <w:p w14:paraId="3D70DCF1" w14:textId="77777777" w:rsidR="00317BF3" w:rsidRDefault="00317BF3" w:rsidP="00E935DF">
      <w:pPr>
        <w:spacing w:line="276" w:lineRule="auto"/>
        <w:rPr>
          <w:rFonts w:eastAsia="Avenir Next Regular" w:cs="Arial"/>
          <w:sz w:val="22"/>
          <w:szCs w:val="22"/>
        </w:rPr>
      </w:pPr>
    </w:p>
    <w:p w14:paraId="4F0E5239" w14:textId="77777777" w:rsidR="00317BF3" w:rsidRDefault="00317BF3" w:rsidP="00E935DF">
      <w:pPr>
        <w:spacing w:line="276" w:lineRule="auto"/>
        <w:rPr>
          <w:rFonts w:eastAsia="Avenir Next Regular" w:cs="Arial"/>
          <w:sz w:val="22"/>
          <w:szCs w:val="22"/>
        </w:rPr>
      </w:pPr>
    </w:p>
    <w:p w14:paraId="3E7E34A3" w14:textId="77777777" w:rsidR="00317BF3" w:rsidRDefault="00317BF3" w:rsidP="00E935DF">
      <w:pPr>
        <w:spacing w:line="276" w:lineRule="auto"/>
        <w:rPr>
          <w:rFonts w:eastAsia="Avenir Next Regular" w:cs="Arial"/>
          <w:sz w:val="22"/>
          <w:szCs w:val="22"/>
        </w:rPr>
      </w:pPr>
    </w:p>
    <w:p w14:paraId="6412D831" w14:textId="77777777" w:rsidR="00317BF3" w:rsidRDefault="00317BF3" w:rsidP="00E935DF">
      <w:pPr>
        <w:spacing w:line="276" w:lineRule="auto"/>
        <w:rPr>
          <w:rFonts w:eastAsia="Avenir Next Regular" w:cs="Arial"/>
          <w:sz w:val="22"/>
          <w:szCs w:val="22"/>
        </w:rPr>
      </w:pPr>
    </w:p>
    <w:p w14:paraId="5357EE3A" w14:textId="77777777" w:rsidR="00317BF3" w:rsidRDefault="00317BF3" w:rsidP="00E935DF">
      <w:pPr>
        <w:spacing w:line="276" w:lineRule="auto"/>
        <w:rPr>
          <w:rFonts w:eastAsia="Avenir Next Regular" w:cs="Arial"/>
          <w:sz w:val="22"/>
          <w:szCs w:val="22"/>
        </w:rPr>
      </w:pPr>
    </w:p>
    <w:p w14:paraId="05B2EE49" w14:textId="77777777" w:rsidR="00317BF3" w:rsidRDefault="00317BF3" w:rsidP="00E935DF">
      <w:pPr>
        <w:spacing w:line="276" w:lineRule="auto"/>
        <w:rPr>
          <w:rFonts w:eastAsia="Avenir Next Regular" w:cs="Arial"/>
          <w:sz w:val="22"/>
          <w:szCs w:val="22"/>
        </w:rPr>
      </w:pPr>
    </w:p>
    <w:p w14:paraId="4CF30D42" w14:textId="77777777" w:rsidR="00317BF3" w:rsidRDefault="00317BF3" w:rsidP="00E935DF">
      <w:pPr>
        <w:spacing w:line="276" w:lineRule="auto"/>
        <w:rPr>
          <w:rFonts w:eastAsia="Avenir Next Regular" w:cs="Arial"/>
          <w:sz w:val="22"/>
          <w:szCs w:val="22"/>
        </w:rPr>
      </w:pPr>
    </w:p>
    <w:p w14:paraId="60FFDD85" w14:textId="4BCFA3BC" w:rsidR="00317BF3" w:rsidRPr="00A56464" w:rsidRDefault="00317BF3" w:rsidP="00E935DF">
      <w:pPr>
        <w:spacing w:line="276" w:lineRule="auto"/>
        <w:rPr>
          <w:rFonts w:eastAsia="Avenir Next Regular" w:cs="Arial"/>
          <w:i/>
          <w:sz w:val="20"/>
          <w:szCs w:val="22"/>
        </w:rPr>
      </w:pPr>
      <w:r w:rsidRPr="00A56464">
        <w:rPr>
          <w:rFonts w:eastAsia="Avenir Next Regular" w:cs="Arial"/>
          <w:i/>
          <w:sz w:val="20"/>
          <w:szCs w:val="22"/>
        </w:rPr>
        <w:t xml:space="preserve">                                     Fig 9: Main barriers to finding coaching opportunities</w:t>
      </w:r>
    </w:p>
    <w:p w14:paraId="2E2231BE" w14:textId="77777777" w:rsidR="00317BF3" w:rsidRDefault="00317BF3" w:rsidP="00E935DF">
      <w:pPr>
        <w:spacing w:line="276" w:lineRule="auto"/>
        <w:rPr>
          <w:rFonts w:eastAsia="Avenir Next Regular" w:cs="Arial"/>
          <w:sz w:val="22"/>
          <w:szCs w:val="22"/>
        </w:rPr>
      </w:pPr>
    </w:p>
    <w:p w14:paraId="09D5ABCC" w14:textId="17EEE04A" w:rsidR="00E1267E" w:rsidRPr="00A56464" w:rsidRDefault="00E1267E" w:rsidP="00317BF3">
      <w:pPr>
        <w:rPr>
          <w:rFonts w:eastAsia="Avenir Next Regular"/>
          <w:sz w:val="22"/>
        </w:rPr>
      </w:pPr>
      <w:r w:rsidRPr="00A56464">
        <w:rPr>
          <w:rFonts w:eastAsia="Avenir Next Regular"/>
          <w:sz w:val="22"/>
        </w:rPr>
        <w:t xml:space="preserve">Coaches who would like to do more delivery </w:t>
      </w:r>
      <w:r w:rsidR="004E2DD7" w:rsidRPr="00A56464">
        <w:rPr>
          <w:rFonts w:eastAsia="Avenir Next Regular"/>
          <w:sz w:val="22"/>
        </w:rPr>
        <w:t>are</w:t>
      </w:r>
      <w:r w:rsidRPr="00A56464">
        <w:rPr>
          <w:rFonts w:eastAsia="Avenir Next Regular"/>
          <w:sz w:val="22"/>
        </w:rPr>
        <w:t xml:space="preserve"> spread across London, with some actively interested in </w:t>
      </w:r>
      <w:r w:rsidR="004E2DD7" w:rsidRPr="00A56464">
        <w:rPr>
          <w:rFonts w:eastAsia="Avenir Next Regular"/>
          <w:sz w:val="22"/>
        </w:rPr>
        <w:t xml:space="preserve">growing their </w:t>
      </w:r>
      <w:r w:rsidRPr="00A56464">
        <w:rPr>
          <w:rFonts w:eastAsia="Avenir Next Regular"/>
          <w:sz w:val="22"/>
        </w:rPr>
        <w:t>coaching in</w:t>
      </w:r>
      <w:r w:rsidR="004E2DD7" w:rsidRPr="00A56464">
        <w:rPr>
          <w:rFonts w:eastAsia="Avenir Next Regular"/>
          <w:sz w:val="22"/>
        </w:rPr>
        <w:t>to new</w:t>
      </w:r>
      <w:r w:rsidRPr="00A56464">
        <w:rPr>
          <w:rFonts w:eastAsia="Avenir Next Regular"/>
          <w:sz w:val="22"/>
        </w:rPr>
        <w:t xml:space="preserve"> boroughs.</w:t>
      </w:r>
      <w:r w:rsidR="004E26A7" w:rsidRPr="00A56464">
        <w:rPr>
          <w:rFonts w:eastAsia="Avenir Next Regular"/>
          <w:sz w:val="22"/>
        </w:rPr>
        <w:t xml:space="preserve"> </w:t>
      </w:r>
      <w:r w:rsidR="00A56464">
        <w:rPr>
          <w:rFonts w:eastAsia="Avenir Next Regular"/>
          <w:sz w:val="22"/>
        </w:rPr>
        <w:t>The sample</w:t>
      </w:r>
      <w:r w:rsidRPr="00A56464">
        <w:rPr>
          <w:rFonts w:eastAsia="Avenir Next Regular"/>
          <w:sz w:val="22"/>
        </w:rPr>
        <w:t xml:space="preserve"> </w:t>
      </w:r>
      <w:r w:rsidR="004369F9" w:rsidRPr="00A56464">
        <w:rPr>
          <w:rFonts w:eastAsia="Avenir Next Regular"/>
          <w:sz w:val="22"/>
        </w:rPr>
        <w:t>cover</w:t>
      </w:r>
      <w:r w:rsidR="00A56464">
        <w:rPr>
          <w:rFonts w:eastAsia="Avenir Next Regular"/>
          <w:sz w:val="22"/>
        </w:rPr>
        <w:t>s</w:t>
      </w:r>
      <w:r w:rsidR="004369F9" w:rsidRPr="00A56464">
        <w:rPr>
          <w:rFonts w:eastAsia="Avenir Next Regular"/>
          <w:sz w:val="22"/>
        </w:rPr>
        <w:t xml:space="preserve"> 33 </w:t>
      </w:r>
      <w:r w:rsidR="004E2DD7" w:rsidRPr="00A56464">
        <w:rPr>
          <w:rFonts w:eastAsia="Avenir Next Regular"/>
          <w:sz w:val="22"/>
        </w:rPr>
        <w:t>different</w:t>
      </w:r>
      <w:r w:rsidR="004369F9" w:rsidRPr="00A56464">
        <w:rPr>
          <w:rFonts w:eastAsia="Avenir Next Regular"/>
          <w:sz w:val="22"/>
        </w:rPr>
        <w:t xml:space="preserve"> sports and although there is more interest in delivering in club and school settings</w:t>
      </w:r>
      <w:r w:rsidR="00A56464">
        <w:rPr>
          <w:rFonts w:eastAsia="Avenir Next Regular"/>
          <w:sz w:val="22"/>
        </w:rPr>
        <w:t>,</w:t>
      </w:r>
      <w:r w:rsidR="004369F9" w:rsidRPr="00A56464">
        <w:rPr>
          <w:rFonts w:eastAsia="Avenir Next Regular"/>
          <w:sz w:val="22"/>
        </w:rPr>
        <w:t xml:space="preserve"> there are coaches looking to expand their delivery into leisure and community facilities and spaces.</w:t>
      </w:r>
    </w:p>
    <w:p w14:paraId="1BD33157" w14:textId="47D0DF16" w:rsidR="00317BF3" w:rsidRDefault="00317BF3" w:rsidP="00317BF3">
      <w:pPr>
        <w:rPr>
          <w:rFonts w:eastAsia="Avenir Next Regular"/>
        </w:rPr>
      </w:pPr>
    </w:p>
    <w:p w14:paraId="330B1739" w14:textId="332947AF" w:rsidR="00317BF3" w:rsidRDefault="00317BF3" w:rsidP="00317BF3">
      <w:pPr>
        <w:rPr>
          <w:rFonts w:eastAsia="Avenir Next Regular"/>
        </w:rPr>
      </w:pPr>
    </w:p>
    <w:p w14:paraId="51AFCF0E" w14:textId="7DA94588" w:rsidR="00317BF3" w:rsidRDefault="00317BF3" w:rsidP="00317BF3">
      <w:pPr>
        <w:rPr>
          <w:rFonts w:eastAsia="Avenir Next Regular"/>
        </w:rPr>
      </w:pPr>
    </w:p>
    <w:p w14:paraId="61DD5DC7" w14:textId="598C792C" w:rsidR="00317BF3" w:rsidRDefault="00317BF3" w:rsidP="00317BF3">
      <w:pPr>
        <w:rPr>
          <w:rFonts w:eastAsia="Avenir Next Regular"/>
        </w:rPr>
      </w:pPr>
    </w:p>
    <w:p w14:paraId="7D116FF6" w14:textId="730ADC22" w:rsidR="00317BF3" w:rsidRDefault="00317BF3" w:rsidP="00317BF3">
      <w:pPr>
        <w:rPr>
          <w:rFonts w:eastAsia="Avenir Next Regular"/>
        </w:rPr>
      </w:pPr>
    </w:p>
    <w:p w14:paraId="02ABFD84" w14:textId="6B62C7AC" w:rsidR="00317BF3" w:rsidRDefault="00317BF3" w:rsidP="00317BF3">
      <w:pPr>
        <w:rPr>
          <w:rFonts w:eastAsia="Avenir Next Regular"/>
        </w:rPr>
      </w:pPr>
    </w:p>
    <w:p w14:paraId="4792F1FE" w14:textId="0624C8C8" w:rsidR="00317BF3" w:rsidRDefault="00317BF3" w:rsidP="00317BF3">
      <w:pPr>
        <w:rPr>
          <w:rFonts w:eastAsia="Avenir Next Regular"/>
        </w:rPr>
      </w:pPr>
    </w:p>
    <w:p w14:paraId="4C3750AF" w14:textId="48DE6F5A" w:rsidR="00317BF3" w:rsidRDefault="00317BF3" w:rsidP="00317BF3">
      <w:pPr>
        <w:rPr>
          <w:rFonts w:eastAsia="Avenir Next Regular"/>
        </w:rPr>
      </w:pPr>
    </w:p>
    <w:p w14:paraId="1862A557" w14:textId="1B3FAA8C" w:rsidR="00317BF3" w:rsidRDefault="00317BF3" w:rsidP="00317BF3">
      <w:pPr>
        <w:rPr>
          <w:rFonts w:eastAsia="Avenir Next Regular"/>
        </w:rPr>
      </w:pPr>
    </w:p>
    <w:p w14:paraId="747E7C78" w14:textId="68B6424B" w:rsidR="00317BF3" w:rsidRDefault="00317BF3" w:rsidP="00317BF3">
      <w:pPr>
        <w:rPr>
          <w:rFonts w:eastAsia="Avenir Next Regular"/>
        </w:rPr>
      </w:pPr>
    </w:p>
    <w:p w14:paraId="331A19A1" w14:textId="69633F30" w:rsidR="00317BF3" w:rsidRDefault="00317BF3" w:rsidP="00317BF3">
      <w:pPr>
        <w:rPr>
          <w:rFonts w:eastAsia="Avenir Next Regular"/>
        </w:rPr>
      </w:pPr>
    </w:p>
    <w:p w14:paraId="1F7C03C9" w14:textId="55588D59" w:rsidR="00317BF3" w:rsidRDefault="00317BF3" w:rsidP="00317BF3">
      <w:pPr>
        <w:rPr>
          <w:rFonts w:eastAsia="Avenir Next Regular"/>
        </w:rPr>
      </w:pPr>
    </w:p>
    <w:p w14:paraId="413381BF" w14:textId="1C00BDCB" w:rsidR="00317BF3" w:rsidRDefault="00317BF3" w:rsidP="00317BF3">
      <w:pPr>
        <w:rPr>
          <w:rFonts w:eastAsia="Avenir Next Regular"/>
        </w:rPr>
      </w:pPr>
    </w:p>
    <w:p w14:paraId="637DDFAC" w14:textId="725DBA9E" w:rsidR="00317BF3" w:rsidRDefault="00317BF3" w:rsidP="00317BF3">
      <w:pPr>
        <w:rPr>
          <w:rFonts w:eastAsia="Avenir Next Regular"/>
        </w:rPr>
      </w:pPr>
    </w:p>
    <w:p w14:paraId="10CD29BA" w14:textId="01BEC82B" w:rsidR="00317BF3" w:rsidRDefault="00317BF3" w:rsidP="00317BF3">
      <w:pPr>
        <w:rPr>
          <w:rFonts w:eastAsia="Avenir Next Regular"/>
        </w:rPr>
      </w:pPr>
    </w:p>
    <w:p w14:paraId="0F11C036" w14:textId="77777777" w:rsidR="00317BF3" w:rsidRPr="009912E2" w:rsidRDefault="00317BF3" w:rsidP="00317BF3">
      <w:pPr>
        <w:rPr>
          <w:rFonts w:eastAsia="Avenir Next Regular"/>
        </w:rPr>
      </w:pPr>
    </w:p>
    <w:p w14:paraId="61BDA89A" w14:textId="77777777" w:rsidR="00216C99" w:rsidRPr="009912E2" w:rsidRDefault="00216C99" w:rsidP="00E935DF">
      <w:pPr>
        <w:spacing w:line="276" w:lineRule="auto"/>
        <w:rPr>
          <w:rFonts w:eastAsia="Avenir Next Regular" w:cs="Arial"/>
          <w:sz w:val="22"/>
          <w:szCs w:val="22"/>
        </w:rPr>
      </w:pPr>
    </w:p>
    <w:p w14:paraId="58F27E02" w14:textId="4628CD95" w:rsidR="001C672C" w:rsidRPr="00317BF3" w:rsidRDefault="00317BF3" w:rsidP="00317BF3">
      <w:pPr>
        <w:pStyle w:val="Heading1"/>
      </w:pPr>
      <w:bookmarkStart w:id="19" w:name="_Toc490127668"/>
      <w:r>
        <w:lastRenderedPageBreak/>
        <w:t xml:space="preserve">Section 7: </w:t>
      </w:r>
      <w:r w:rsidR="00915E8C" w:rsidRPr="00317BF3">
        <w:t>Training and Development</w:t>
      </w:r>
      <w:bookmarkEnd w:id="19"/>
    </w:p>
    <w:p w14:paraId="1091BCC2" w14:textId="7E884995" w:rsidR="00915E8C" w:rsidRPr="009912E2" w:rsidRDefault="00915E8C" w:rsidP="00E935DF">
      <w:pPr>
        <w:spacing w:line="276" w:lineRule="auto"/>
        <w:rPr>
          <w:rFonts w:eastAsia="Avenir Next Regular" w:cs="Arial"/>
          <w:b/>
          <w:sz w:val="22"/>
          <w:szCs w:val="22"/>
          <w:u w:val="single"/>
        </w:rPr>
      </w:pPr>
    </w:p>
    <w:p w14:paraId="510406FB" w14:textId="0D19510A" w:rsidR="00B837F5" w:rsidRPr="009912E2" w:rsidRDefault="004E2DD7" w:rsidP="00317BF3">
      <w:pPr>
        <w:pStyle w:val="Heading2"/>
      </w:pPr>
      <w:bookmarkStart w:id="20" w:name="_Toc490127669"/>
      <w:r w:rsidRPr="009912E2">
        <w:t>Qualification pathway</w:t>
      </w:r>
      <w:bookmarkEnd w:id="20"/>
    </w:p>
    <w:p w14:paraId="33024DFD" w14:textId="1E019B76" w:rsidR="00304AE6" w:rsidRPr="00A43BA5" w:rsidRDefault="00A43BA5" w:rsidP="00317BF3">
      <w:pPr>
        <w:rPr>
          <w:rFonts w:eastAsia="Avenir Next Regular"/>
          <w:sz w:val="22"/>
        </w:rPr>
      </w:pPr>
      <w:r>
        <w:rPr>
          <w:rFonts w:eastAsia="Avenir Next Regular"/>
          <w:sz w:val="22"/>
        </w:rPr>
        <w:t>Survey respondents</w:t>
      </w:r>
      <w:r w:rsidR="00B837F5" w:rsidRPr="00A43BA5">
        <w:rPr>
          <w:rFonts w:eastAsia="Avenir Next Regular"/>
          <w:sz w:val="22"/>
        </w:rPr>
        <w:t xml:space="preserve"> cover </w:t>
      </w:r>
      <w:r w:rsidR="00304AE6" w:rsidRPr="00A43BA5">
        <w:rPr>
          <w:rFonts w:eastAsia="Avenir Next Regular"/>
          <w:sz w:val="22"/>
        </w:rPr>
        <w:t>all levels of the coaching pathway</w:t>
      </w:r>
      <w:r>
        <w:rPr>
          <w:rFonts w:eastAsia="Avenir Next Regular"/>
          <w:sz w:val="22"/>
        </w:rPr>
        <w:t>,</w:t>
      </w:r>
      <w:r w:rsidR="00915E8C" w:rsidRPr="00A43BA5">
        <w:rPr>
          <w:rFonts w:eastAsia="Avenir Next Regular"/>
          <w:sz w:val="22"/>
        </w:rPr>
        <w:t xml:space="preserve"> </w:t>
      </w:r>
      <w:r w:rsidR="00B837F5" w:rsidRPr="00A43BA5">
        <w:rPr>
          <w:rFonts w:eastAsia="Avenir Next Regular"/>
          <w:sz w:val="22"/>
        </w:rPr>
        <w:t xml:space="preserve">from holding no formal qualification in coaching through to Level 3 and above (or equivalent). </w:t>
      </w:r>
    </w:p>
    <w:p w14:paraId="33E41516" w14:textId="77777777" w:rsidR="00304AE6" w:rsidRPr="00A43BA5" w:rsidRDefault="00304AE6" w:rsidP="00E935DF">
      <w:pPr>
        <w:spacing w:line="276" w:lineRule="auto"/>
        <w:rPr>
          <w:rFonts w:eastAsia="Avenir Next Regular" w:cs="Arial"/>
          <w:sz w:val="20"/>
          <w:szCs w:val="22"/>
        </w:rPr>
      </w:pPr>
    </w:p>
    <w:p w14:paraId="2C569A7E" w14:textId="7A769FF9" w:rsidR="00B837F5" w:rsidRPr="00A43BA5" w:rsidRDefault="00B837F5" w:rsidP="00317BF3">
      <w:pPr>
        <w:rPr>
          <w:rFonts w:eastAsia="Avenir Next Regular"/>
          <w:sz w:val="22"/>
        </w:rPr>
      </w:pPr>
      <w:r w:rsidRPr="00A43BA5">
        <w:rPr>
          <w:rFonts w:eastAsia="Avenir Next Regular"/>
          <w:sz w:val="22"/>
        </w:rPr>
        <w:t>Level 2 (or equivalent) was the most common qualification with over 225 coaches holding this level of qualification.</w:t>
      </w:r>
      <w:r w:rsidR="002C7285" w:rsidRPr="00A43BA5">
        <w:rPr>
          <w:rFonts w:eastAsia="Avenir Next Regular"/>
          <w:sz w:val="22"/>
        </w:rPr>
        <w:t xml:space="preserve"> </w:t>
      </w:r>
    </w:p>
    <w:p w14:paraId="40E2DF1C" w14:textId="2A907E4B" w:rsidR="00515E88" w:rsidRPr="00A43BA5" w:rsidRDefault="00515E88" w:rsidP="00E935DF">
      <w:pPr>
        <w:spacing w:line="276" w:lineRule="auto"/>
        <w:rPr>
          <w:rFonts w:eastAsia="Avenir Next Regular" w:cs="Arial"/>
          <w:sz w:val="20"/>
          <w:szCs w:val="22"/>
        </w:rPr>
      </w:pPr>
    </w:p>
    <w:p w14:paraId="6722BB79" w14:textId="388878E0" w:rsidR="00915E8C" w:rsidRPr="00A43BA5" w:rsidRDefault="00880641" w:rsidP="00317BF3">
      <w:pPr>
        <w:rPr>
          <w:rFonts w:eastAsia="Avenir Next Regular"/>
          <w:sz w:val="22"/>
        </w:rPr>
      </w:pPr>
      <w:r w:rsidRPr="00A43BA5">
        <w:rPr>
          <w:rFonts w:eastAsia="Avenir Next Regular"/>
          <w:sz w:val="22"/>
        </w:rPr>
        <w:t>In line with national data, the lower the qualification held the more likely they are to be ready to progress to the next qualification.</w:t>
      </w:r>
      <w:r w:rsidR="004E26A7" w:rsidRPr="00A43BA5">
        <w:rPr>
          <w:rFonts w:eastAsia="Avenir Next Regular"/>
          <w:sz w:val="22"/>
        </w:rPr>
        <w:t xml:space="preserve"> </w:t>
      </w:r>
      <w:r w:rsidR="00915E8C" w:rsidRPr="00A43BA5">
        <w:rPr>
          <w:rFonts w:eastAsia="Avenir Next Regular"/>
          <w:sz w:val="22"/>
        </w:rPr>
        <w:t>Over half of all</w:t>
      </w:r>
      <w:r w:rsidRPr="00A43BA5">
        <w:rPr>
          <w:rFonts w:eastAsia="Avenir Next Regular"/>
          <w:sz w:val="22"/>
        </w:rPr>
        <w:t xml:space="preserve"> the</w:t>
      </w:r>
      <w:r w:rsidR="00915E8C" w:rsidRPr="00A43BA5">
        <w:rPr>
          <w:rFonts w:eastAsia="Avenir Next Regular"/>
          <w:sz w:val="22"/>
        </w:rPr>
        <w:t xml:space="preserve"> Level 1, activator and no qualification coaches are ready to progress on the coaching pathway and approximately 40% of Level 2 and Level 3 or above coaches are ready to progress to the next level.</w:t>
      </w:r>
    </w:p>
    <w:p w14:paraId="5268412F" w14:textId="240C848F" w:rsidR="00515E88" w:rsidRDefault="00515E88" w:rsidP="00317BF3">
      <w:pPr>
        <w:pStyle w:val="Heading2"/>
      </w:pPr>
    </w:p>
    <w:p w14:paraId="3E651979" w14:textId="2F395F50" w:rsidR="00CA2E7A" w:rsidRPr="009912E2" w:rsidRDefault="00CA2E7A" w:rsidP="00317BF3">
      <w:pPr>
        <w:pStyle w:val="Heading2"/>
      </w:pPr>
      <w:bookmarkStart w:id="21" w:name="_Toc490127670"/>
      <w:r w:rsidRPr="009912E2">
        <w:t>Continued Professional Development</w:t>
      </w:r>
      <w:bookmarkEnd w:id="21"/>
    </w:p>
    <w:p w14:paraId="4EF0F1E5" w14:textId="1FB978D0" w:rsidR="003F695D" w:rsidRPr="00A43BA5" w:rsidRDefault="00D11149" w:rsidP="00317BF3">
      <w:pPr>
        <w:rPr>
          <w:rFonts w:eastAsia="Avenir Next Regular"/>
          <w:sz w:val="22"/>
        </w:rPr>
      </w:pPr>
      <w:r w:rsidRPr="00A43BA5">
        <w:rPr>
          <w:rFonts w:eastAsia="Avenir Next Regular"/>
          <w:sz w:val="22"/>
        </w:rPr>
        <w:t>Defined as methods that a coach employs to</w:t>
      </w:r>
      <w:r w:rsidR="00304AE6" w:rsidRPr="00A43BA5">
        <w:rPr>
          <w:rFonts w:eastAsia="Avenir Next Regular"/>
          <w:sz w:val="22"/>
        </w:rPr>
        <w:t xml:space="preserve"> improve/deepen their knowledge</w:t>
      </w:r>
      <w:r w:rsidR="00797715" w:rsidRPr="00A43BA5">
        <w:rPr>
          <w:rFonts w:eastAsia="Avenir Next Regular"/>
          <w:sz w:val="22"/>
        </w:rPr>
        <w:t>,</w:t>
      </w:r>
      <w:r w:rsidR="00304AE6" w:rsidRPr="00A43BA5">
        <w:rPr>
          <w:rFonts w:eastAsia="Avenir Next Regular"/>
          <w:sz w:val="22"/>
        </w:rPr>
        <w:t xml:space="preserve"> continued professional development</w:t>
      </w:r>
      <w:r w:rsidRPr="00A43BA5">
        <w:rPr>
          <w:rFonts w:eastAsia="Avenir Next Regular"/>
          <w:sz w:val="22"/>
        </w:rPr>
        <w:t xml:space="preserve"> can be formal (organised and structured presentation of learning to a coach) or informal (mentoring, talking to other coaches, searching the internet). </w:t>
      </w:r>
    </w:p>
    <w:p w14:paraId="27006457" w14:textId="5523A44F" w:rsidR="003F695D" w:rsidRPr="009912E2" w:rsidRDefault="003F695D" w:rsidP="00E935DF">
      <w:pPr>
        <w:spacing w:line="276" w:lineRule="auto"/>
        <w:rPr>
          <w:rFonts w:eastAsia="Avenir Next Regular" w:cs="Arial"/>
          <w:sz w:val="22"/>
          <w:szCs w:val="22"/>
        </w:rPr>
      </w:pPr>
    </w:p>
    <w:tbl>
      <w:tblPr>
        <w:tblStyle w:val="TableGrid"/>
        <w:tblW w:w="0" w:type="auto"/>
        <w:tblLook w:val="04A0" w:firstRow="1" w:lastRow="0" w:firstColumn="1" w:lastColumn="0" w:noHBand="0" w:noVBand="1"/>
      </w:tblPr>
      <w:tblGrid>
        <w:gridCol w:w="5240"/>
        <w:gridCol w:w="1701"/>
        <w:gridCol w:w="2075"/>
      </w:tblGrid>
      <w:tr w:rsidR="0063413E" w:rsidRPr="009912E2" w14:paraId="79EEEF55" w14:textId="12EE00F4" w:rsidTr="0063413E">
        <w:tc>
          <w:tcPr>
            <w:tcW w:w="5240" w:type="dxa"/>
          </w:tcPr>
          <w:p w14:paraId="06FF9F67" w14:textId="2B9C3BA2" w:rsidR="0063413E" w:rsidRPr="009912E2" w:rsidRDefault="0063413E" w:rsidP="00E935DF">
            <w:pPr>
              <w:spacing w:line="276" w:lineRule="auto"/>
              <w:rPr>
                <w:rFonts w:eastAsia="Avenir Next Regular" w:cs="Arial"/>
                <w:b/>
                <w:sz w:val="22"/>
                <w:szCs w:val="22"/>
              </w:rPr>
            </w:pPr>
            <w:r w:rsidRPr="009912E2">
              <w:rPr>
                <w:rFonts w:eastAsia="Avenir Next Regular" w:cs="Arial"/>
                <w:b/>
                <w:sz w:val="22"/>
                <w:szCs w:val="22"/>
              </w:rPr>
              <w:t>Source of Learning</w:t>
            </w:r>
          </w:p>
        </w:tc>
        <w:tc>
          <w:tcPr>
            <w:tcW w:w="1701" w:type="dxa"/>
          </w:tcPr>
          <w:p w14:paraId="1792E885" w14:textId="6206DC40" w:rsidR="0063413E" w:rsidRPr="009912E2" w:rsidRDefault="00A43BA5" w:rsidP="00A43BA5">
            <w:pPr>
              <w:spacing w:line="276" w:lineRule="auto"/>
              <w:jc w:val="center"/>
              <w:rPr>
                <w:rFonts w:eastAsia="Avenir Next Regular" w:cs="Arial"/>
                <w:b/>
                <w:sz w:val="22"/>
                <w:szCs w:val="22"/>
              </w:rPr>
            </w:pPr>
            <w:r>
              <w:rPr>
                <w:rFonts w:eastAsia="Avenir Next Regular" w:cs="Arial"/>
                <w:b/>
                <w:sz w:val="22"/>
                <w:szCs w:val="22"/>
              </w:rPr>
              <w:t xml:space="preserve">Used in the last </w:t>
            </w:r>
            <w:r w:rsidR="0063413E" w:rsidRPr="009912E2">
              <w:rPr>
                <w:rFonts w:eastAsia="Avenir Next Regular" w:cs="Arial"/>
                <w:b/>
                <w:sz w:val="22"/>
                <w:szCs w:val="22"/>
              </w:rPr>
              <w:t>12 months</w:t>
            </w:r>
          </w:p>
        </w:tc>
        <w:tc>
          <w:tcPr>
            <w:tcW w:w="2075" w:type="dxa"/>
          </w:tcPr>
          <w:p w14:paraId="4FA75486" w14:textId="5EEE981E" w:rsidR="0063413E" w:rsidRPr="009912E2" w:rsidRDefault="0063413E" w:rsidP="00A43BA5">
            <w:pPr>
              <w:spacing w:line="276" w:lineRule="auto"/>
              <w:jc w:val="center"/>
              <w:rPr>
                <w:rFonts w:eastAsia="Avenir Next Regular" w:cs="Arial"/>
                <w:b/>
                <w:sz w:val="22"/>
                <w:szCs w:val="22"/>
              </w:rPr>
            </w:pPr>
            <w:r w:rsidRPr="009912E2">
              <w:rPr>
                <w:rFonts w:eastAsia="Avenir Next Regular" w:cs="Arial"/>
                <w:b/>
                <w:sz w:val="22"/>
                <w:szCs w:val="22"/>
              </w:rPr>
              <w:t>Preferred method ranking</w:t>
            </w:r>
          </w:p>
        </w:tc>
      </w:tr>
      <w:tr w:rsidR="0063413E" w:rsidRPr="009912E2" w14:paraId="46369259" w14:textId="122D86A7" w:rsidTr="0063413E">
        <w:tc>
          <w:tcPr>
            <w:tcW w:w="5240" w:type="dxa"/>
          </w:tcPr>
          <w:p w14:paraId="719BCFA7" w14:textId="31CC25B3" w:rsidR="0063413E" w:rsidRPr="009912E2" w:rsidRDefault="0063413E" w:rsidP="008B1AA3">
            <w:pPr>
              <w:spacing w:line="276" w:lineRule="auto"/>
              <w:rPr>
                <w:rFonts w:eastAsia="Avenir Next Regular" w:cs="Arial"/>
                <w:sz w:val="22"/>
                <w:szCs w:val="22"/>
              </w:rPr>
            </w:pPr>
            <w:r w:rsidRPr="009912E2">
              <w:rPr>
                <w:rFonts w:eastAsia="Avenir Next Regular" w:cs="Arial"/>
                <w:sz w:val="22"/>
                <w:szCs w:val="22"/>
              </w:rPr>
              <w:t>Talking to other coaches</w:t>
            </w:r>
          </w:p>
        </w:tc>
        <w:tc>
          <w:tcPr>
            <w:tcW w:w="1701" w:type="dxa"/>
          </w:tcPr>
          <w:p w14:paraId="017A26FE" w14:textId="57BE4DD0" w:rsidR="0063413E" w:rsidRPr="009912E2" w:rsidRDefault="0063413E" w:rsidP="008B1AA3">
            <w:pPr>
              <w:spacing w:line="276" w:lineRule="auto"/>
              <w:jc w:val="center"/>
              <w:rPr>
                <w:rFonts w:eastAsia="Avenir Next Regular" w:cs="Arial"/>
                <w:sz w:val="22"/>
                <w:szCs w:val="22"/>
              </w:rPr>
            </w:pPr>
            <w:r w:rsidRPr="009912E2">
              <w:rPr>
                <w:rFonts w:eastAsia="Avenir Next Regular" w:cs="Arial"/>
                <w:sz w:val="22"/>
                <w:szCs w:val="22"/>
              </w:rPr>
              <w:t>73%</w:t>
            </w:r>
          </w:p>
        </w:tc>
        <w:tc>
          <w:tcPr>
            <w:tcW w:w="2075" w:type="dxa"/>
          </w:tcPr>
          <w:p w14:paraId="779373E8" w14:textId="5F275D10" w:rsidR="0063413E" w:rsidRPr="009912E2" w:rsidRDefault="0063413E" w:rsidP="0063413E">
            <w:pPr>
              <w:spacing w:line="276" w:lineRule="auto"/>
              <w:jc w:val="center"/>
              <w:rPr>
                <w:rFonts w:eastAsia="Avenir Next Regular" w:cs="Arial"/>
                <w:sz w:val="22"/>
                <w:szCs w:val="22"/>
              </w:rPr>
            </w:pPr>
            <w:r w:rsidRPr="009912E2">
              <w:rPr>
                <w:rFonts w:eastAsia="Avenir Next Regular" w:cs="Arial"/>
                <w:sz w:val="22"/>
                <w:szCs w:val="22"/>
              </w:rPr>
              <w:t>2</w:t>
            </w:r>
            <w:r w:rsidRPr="009912E2">
              <w:rPr>
                <w:rFonts w:eastAsia="Avenir Next Regular" w:cs="Arial"/>
                <w:sz w:val="22"/>
                <w:szCs w:val="22"/>
                <w:vertAlign w:val="superscript"/>
              </w:rPr>
              <w:t>nd</w:t>
            </w:r>
            <w:r w:rsidRPr="009912E2">
              <w:rPr>
                <w:rFonts w:eastAsia="Avenir Next Regular" w:cs="Arial"/>
                <w:sz w:val="22"/>
                <w:szCs w:val="22"/>
              </w:rPr>
              <w:t xml:space="preserve"> </w:t>
            </w:r>
          </w:p>
        </w:tc>
      </w:tr>
      <w:tr w:rsidR="0063413E" w:rsidRPr="009912E2" w14:paraId="2F5EC23C" w14:textId="1BA2CF96" w:rsidTr="0063413E">
        <w:tc>
          <w:tcPr>
            <w:tcW w:w="5240" w:type="dxa"/>
          </w:tcPr>
          <w:p w14:paraId="605C8A81" w14:textId="461076BA" w:rsidR="0063413E" w:rsidRPr="009912E2" w:rsidRDefault="0063413E" w:rsidP="008B1AA3">
            <w:pPr>
              <w:spacing w:line="276" w:lineRule="auto"/>
              <w:rPr>
                <w:rFonts w:eastAsia="Avenir Next Regular" w:cs="Arial"/>
                <w:sz w:val="22"/>
                <w:szCs w:val="22"/>
              </w:rPr>
            </w:pPr>
            <w:r w:rsidRPr="009912E2">
              <w:rPr>
                <w:rFonts w:eastAsia="Avenir Next Regular" w:cs="Arial"/>
                <w:sz w:val="22"/>
                <w:szCs w:val="22"/>
              </w:rPr>
              <w:t>Observing/working with other coaches</w:t>
            </w:r>
          </w:p>
        </w:tc>
        <w:tc>
          <w:tcPr>
            <w:tcW w:w="1701" w:type="dxa"/>
          </w:tcPr>
          <w:p w14:paraId="593A5F16" w14:textId="51E773A6" w:rsidR="0063413E" w:rsidRPr="009912E2" w:rsidRDefault="0063413E" w:rsidP="008B1AA3">
            <w:pPr>
              <w:spacing w:line="276" w:lineRule="auto"/>
              <w:jc w:val="center"/>
              <w:rPr>
                <w:rFonts w:eastAsia="Avenir Next Regular" w:cs="Arial"/>
                <w:sz w:val="22"/>
                <w:szCs w:val="22"/>
              </w:rPr>
            </w:pPr>
            <w:r w:rsidRPr="009912E2">
              <w:rPr>
                <w:rFonts w:eastAsia="Avenir Next Regular" w:cs="Arial"/>
                <w:sz w:val="22"/>
                <w:szCs w:val="22"/>
              </w:rPr>
              <w:t>69%</w:t>
            </w:r>
          </w:p>
        </w:tc>
        <w:tc>
          <w:tcPr>
            <w:tcW w:w="2075" w:type="dxa"/>
          </w:tcPr>
          <w:p w14:paraId="500280F6" w14:textId="7D9710F8" w:rsidR="0063413E" w:rsidRPr="009912E2" w:rsidRDefault="0063413E" w:rsidP="0063413E">
            <w:pPr>
              <w:spacing w:line="276" w:lineRule="auto"/>
              <w:jc w:val="center"/>
              <w:rPr>
                <w:rFonts w:eastAsia="Avenir Next Regular" w:cs="Arial"/>
                <w:sz w:val="22"/>
                <w:szCs w:val="22"/>
              </w:rPr>
            </w:pPr>
            <w:r w:rsidRPr="009912E2">
              <w:rPr>
                <w:rFonts w:eastAsia="Avenir Next Regular" w:cs="Arial"/>
                <w:sz w:val="22"/>
                <w:szCs w:val="22"/>
              </w:rPr>
              <w:t>1</w:t>
            </w:r>
            <w:r w:rsidRPr="009912E2">
              <w:rPr>
                <w:rFonts w:eastAsia="Avenir Next Regular" w:cs="Arial"/>
                <w:sz w:val="22"/>
                <w:szCs w:val="22"/>
                <w:vertAlign w:val="superscript"/>
              </w:rPr>
              <w:t>st</w:t>
            </w:r>
            <w:r w:rsidRPr="009912E2">
              <w:rPr>
                <w:rFonts w:eastAsia="Avenir Next Regular" w:cs="Arial"/>
                <w:sz w:val="22"/>
                <w:szCs w:val="22"/>
              </w:rPr>
              <w:t xml:space="preserve"> </w:t>
            </w:r>
          </w:p>
        </w:tc>
      </w:tr>
      <w:tr w:rsidR="0063413E" w:rsidRPr="009912E2" w14:paraId="388A2480" w14:textId="2D8DEE2E" w:rsidTr="0063413E">
        <w:tc>
          <w:tcPr>
            <w:tcW w:w="5240" w:type="dxa"/>
          </w:tcPr>
          <w:p w14:paraId="614E3935" w14:textId="0EF1ADEA" w:rsidR="0063413E" w:rsidRPr="009912E2" w:rsidRDefault="0063413E" w:rsidP="0063413E">
            <w:pPr>
              <w:spacing w:line="276" w:lineRule="auto"/>
              <w:rPr>
                <w:rFonts w:eastAsia="Avenir Next Regular" w:cs="Arial"/>
                <w:sz w:val="22"/>
                <w:szCs w:val="22"/>
              </w:rPr>
            </w:pPr>
            <w:r w:rsidRPr="009912E2">
              <w:rPr>
                <w:rFonts w:eastAsia="Avenir Next Regular" w:cs="Arial"/>
                <w:sz w:val="22"/>
                <w:szCs w:val="22"/>
              </w:rPr>
              <w:t>Watching videos on the internet (you tube etc)</w:t>
            </w:r>
          </w:p>
        </w:tc>
        <w:tc>
          <w:tcPr>
            <w:tcW w:w="1701" w:type="dxa"/>
          </w:tcPr>
          <w:p w14:paraId="10F5960D" w14:textId="534494E1" w:rsidR="0063413E" w:rsidRPr="009912E2" w:rsidRDefault="0063413E" w:rsidP="008B1AA3">
            <w:pPr>
              <w:spacing w:line="276" w:lineRule="auto"/>
              <w:jc w:val="center"/>
              <w:rPr>
                <w:rFonts w:eastAsia="Avenir Next Regular" w:cs="Arial"/>
                <w:sz w:val="22"/>
                <w:szCs w:val="22"/>
              </w:rPr>
            </w:pPr>
            <w:r w:rsidRPr="009912E2">
              <w:rPr>
                <w:rFonts w:eastAsia="Avenir Next Regular" w:cs="Arial"/>
                <w:sz w:val="22"/>
                <w:szCs w:val="22"/>
              </w:rPr>
              <w:t>62%</w:t>
            </w:r>
          </w:p>
        </w:tc>
        <w:tc>
          <w:tcPr>
            <w:tcW w:w="2075" w:type="dxa"/>
          </w:tcPr>
          <w:p w14:paraId="38F721AB" w14:textId="50053B74" w:rsidR="0063413E" w:rsidRPr="009912E2" w:rsidRDefault="0063413E" w:rsidP="0063413E">
            <w:pPr>
              <w:spacing w:line="276" w:lineRule="auto"/>
              <w:jc w:val="center"/>
              <w:rPr>
                <w:rFonts w:eastAsia="Avenir Next Regular" w:cs="Arial"/>
                <w:sz w:val="22"/>
                <w:szCs w:val="22"/>
              </w:rPr>
            </w:pPr>
            <w:r w:rsidRPr="009912E2">
              <w:rPr>
                <w:rFonts w:eastAsia="Avenir Next Regular" w:cs="Arial"/>
                <w:sz w:val="22"/>
                <w:szCs w:val="22"/>
              </w:rPr>
              <w:t>7</w:t>
            </w:r>
            <w:r w:rsidRPr="009912E2">
              <w:rPr>
                <w:rFonts w:eastAsia="Avenir Next Regular" w:cs="Arial"/>
                <w:sz w:val="22"/>
                <w:szCs w:val="22"/>
                <w:vertAlign w:val="superscript"/>
              </w:rPr>
              <w:t>th</w:t>
            </w:r>
            <w:r w:rsidRPr="009912E2">
              <w:rPr>
                <w:rFonts w:eastAsia="Avenir Next Regular" w:cs="Arial"/>
                <w:sz w:val="22"/>
                <w:szCs w:val="22"/>
              </w:rPr>
              <w:t xml:space="preserve"> </w:t>
            </w:r>
          </w:p>
        </w:tc>
      </w:tr>
      <w:tr w:rsidR="0063413E" w:rsidRPr="009912E2" w14:paraId="43944474" w14:textId="0F3A7F34" w:rsidTr="0063413E">
        <w:tc>
          <w:tcPr>
            <w:tcW w:w="5240" w:type="dxa"/>
          </w:tcPr>
          <w:p w14:paraId="2C610EB2" w14:textId="51A1D167" w:rsidR="0063413E" w:rsidRPr="009912E2" w:rsidRDefault="0063413E" w:rsidP="008B1AA3">
            <w:pPr>
              <w:spacing w:line="276" w:lineRule="auto"/>
              <w:rPr>
                <w:rFonts w:eastAsia="Avenir Next Regular" w:cs="Arial"/>
                <w:sz w:val="22"/>
                <w:szCs w:val="22"/>
              </w:rPr>
            </w:pPr>
            <w:r w:rsidRPr="009912E2">
              <w:rPr>
                <w:rFonts w:eastAsia="Avenir Next Regular" w:cs="Arial"/>
                <w:sz w:val="22"/>
                <w:szCs w:val="22"/>
              </w:rPr>
              <w:t>Reflecting on coaching sessions</w:t>
            </w:r>
          </w:p>
        </w:tc>
        <w:tc>
          <w:tcPr>
            <w:tcW w:w="1701" w:type="dxa"/>
          </w:tcPr>
          <w:p w14:paraId="227D7F95" w14:textId="5018EC89" w:rsidR="0063413E" w:rsidRPr="009912E2" w:rsidRDefault="0063413E" w:rsidP="008B1AA3">
            <w:pPr>
              <w:spacing w:line="276" w:lineRule="auto"/>
              <w:jc w:val="center"/>
              <w:rPr>
                <w:rFonts w:eastAsia="Avenir Next Regular" w:cs="Arial"/>
                <w:sz w:val="22"/>
                <w:szCs w:val="22"/>
              </w:rPr>
            </w:pPr>
            <w:r w:rsidRPr="009912E2">
              <w:rPr>
                <w:rFonts w:eastAsia="Avenir Next Regular" w:cs="Arial"/>
                <w:sz w:val="22"/>
                <w:szCs w:val="22"/>
              </w:rPr>
              <w:t>58%</w:t>
            </w:r>
          </w:p>
        </w:tc>
        <w:tc>
          <w:tcPr>
            <w:tcW w:w="2075" w:type="dxa"/>
          </w:tcPr>
          <w:p w14:paraId="522EA4F6" w14:textId="63F68B0A" w:rsidR="0063413E" w:rsidRPr="009912E2" w:rsidRDefault="0063413E" w:rsidP="0063413E">
            <w:pPr>
              <w:spacing w:line="276" w:lineRule="auto"/>
              <w:jc w:val="center"/>
              <w:rPr>
                <w:rFonts w:eastAsia="Avenir Next Regular" w:cs="Arial"/>
                <w:sz w:val="22"/>
                <w:szCs w:val="22"/>
              </w:rPr>
            </w:pPr>
            <w:r w:rsidRPr="009912E2">
              <w:rPr>
                <w:rFonts w:eastAsia="Avenir Next Regular" w:cs="Arial"/>
                <w:sz w:val="22"/>
                <w:szCs w:val="22"/>
              </w:rPr>
              <w:t>5</w:t>
            </w:r>
            <w:r w:rsidRPr="009912E2">
              <w:rPr>
                <w:rFonts w:eastAsia="Avenir Next Regular" w:cs="Arial"/>
                <w:sz w:val="22"/>
                <w:szCs w:val="22"/>
                <w:vertAlign w:val="superscript"/>
              </w:rPr>
              <w:t>th</w:t>
            </w:r>
            <w:r w:rsidRPr="009912E2">
              <w:rPr>
                <w:rFonts w:eastAsia="Avenir Next Regular" w:cs="Arial"/>
                <w:sz w:val="22"/>
                <w:szCs w:val="22"/>
              </w:rPr>
              <w:t xml:space="preserve"> </w:t>
            </w:r>
          </w:p>
        </w:tc>
      </w:tr>
      <w:tr w:rsidR="0063413E" w:rsidRPr="009912E2" w14:paraId="14766230" w14:textId="306064B1" w:rsidTr="0063413E">
        <w:tc>
          <w:tcPr>
            <w:tcW w:w="5240" w:type="dxa"/>
          </w:tcPr>
          <w:p w14:paraId="36994364" w14:textId="1A75C93A" w:rsidR="0063413E" w:rsidRPr="009912E2" w:rsidRDefault="0063413E" w:rsidP="008B1AA3">
            <w:pPr>
              <w:spacing w:line="276" w:lineRule="auto"/>
              <w:rPr>
                <w:rFonts w:eastAsia="Avenir Next Regular" w:cs="Arial"/>
                <w:sz w:val="22"/>
                <w:szCs w:val="22"/>
              </w:rPr>
            </w:pPr>
            <w:r w:rsidRPr="009912E2">
              <w:rPr>
                <w:rFonts w:eastAsia="Avenir Next Regular" w:cs="Arial"/>
                <w:sz w:val="22"/>
                <w:szCs w:val="22"/>
              </w:rPr>
              <w:t>Searching/using the internet</w:t>
            </w:r>
          </w:p>
        </w:tc>
        <w:tc>
          <w:tcPr>
            <w:tcW w:w="1701" w:type="dxa"/>
          </w:tcPr>
          <w:p w14:paraId="30BB1737" w14:textId="4D5C4029" w:rsidR="0063413E" w:rsidRPr="009912E2" w:rsidRDefault="0063413E" w:rsidP="008B1AA3">
            <w:pPr>
              <w:spacing w:line="276" w:lineRule="auto"/>
              <w:jc w:val="center"/>
              <w:rPr>
                <w:rFonts w:eastAsia="Avenir Next Regular" w:cs="Arial"/>
                <w:sz w:val="22"/>
                <w:szCs w:val="22"/>
              </w:rPr>
            </w:pPr>
            <w:r w:rsidRPr="009912E2">
              <w:rPr>
                <w:rFonts w:eastAsia="Avenir Next Regular" w:cs="Arial"/>
                <w:sz w:val="22"/>
                <w:szCs w:val="22"/>
              </w:rPr>
              <w:t>58%</w:t>
            </w:r>
          </w:p>
        </w:tc>
        <w:tc>
          <w:tcPr>
            <w:tcW w:w="2075" w:type="dxa"/>
          </w:tcPr>
          <w:p w14:paraId="7D03962A" w14:textId="157E9321" w:rsidR="0063413E" w:rsidRPr="009912E2" w:rsidRDefault="0063413E" w:rsidP="0063413E">
            <w:pPr>
              <w:spacing w:line="276" w:lineRule="auto"/>
              <w:jc w:val="center"/>
              <w:rPr>
                <w:rFonts w:eastAsia="Avenir Next Regular" w:cs="Arial"/>
                <w:sz w:val="22"/>
                <w:szCs w:val="22"/>
              </w:rPr>
            </w:pPr>
            <w:r w:rsidRPr="009912E2">
              <w:rPr>
                <w:rFonts w:eastAsia="Avenir Next Regular" w:cs="Arial"/>
                <w:sz w:val="22"/>
                <w:szCs w:val="22"/>
              </w:rPr>
              <w:t>8</w:t>
            </w:r>
            <w:r w:rsidRPr="009912E2">
              <w:rPr>
                <w:rFonts w:eastAsia="Avenir Next Regular" w:cs="Arial"/>
                <w:sz w:val="22"/>
                <w:szCs w:val="22"/>
                <w:vertAlign w:val="superscript"/>
              </w:rPr>
              <w:t>th</w:t>
            </w:r>
            <w:r w:rsidRPr="009912E2">
              <w:rPr>
                <w:rFonts w:eastAsia="Avenir Next Regular" w:cs="Arial"/>
                <w:sz w:val="22"/>
                <w:szCs w:val="22"/>
              </w:rPr>
              <w:t xml:space="preserve"> </w:t>
            </w:r>
          </w:p>
        </w:tc>
      </w:tr>
      <w:tr w:rsidR="0063413E" w:rsidRPr="009912E2" w14:paraId="6519FCB0" w14:textId="490512BE" w:rsidTr="0063413E">
        <w:tc>
          <w:tcPr>
            <w:tcW w:w="5240" w:type="dxa"/>
          </w:tcPr>
          <w:p w14:paraId="1CA190AC" w14:textId="408BC61E" w:rsidR="0063413E" w:rsidRPr="009912E2" w:rsidRDefault="0063413E" w:rsidP="008B1AA3">
            <w:pPr>
              <w:spacing w:line="276" w:lineRule="auto"/>
              <w:rPr>
                <w:rFonts w:eastAsia="Avenir Next Regular" w:cs="Arial"/>
                <w:sz w:val="22"/>
                <w:szCs w:val="22"/>
              </w:rPr>
            </w:pPr>
            <w:r w:rsidRPr="009912E2">
              <w:rPr>
                <w:rFonts w:eastAsia="Avenir Next Regular" w:cs="Arial"/>
                <w:sz w:val="22"/>
                <w:szCs w:val="22"/>
              </w:rPr>
              <w:t>Feedback from athletes or players</w:t>
            </w:r>
          </w:p>
        </w:tc>
        <w:tc>
          <w:tcPr>
            <w:tcW w:w="1701" w:type="dxa"/>
          </w:tcPr>
          <w:p w14:paraId="7D37EA07" w14:textId="2612EB92" w:rsidR="0063413E" w:rsidRPr="009912E2" w:rsidRDefault="0063413E" w:rsidP="008B1AA3">
            <w:pPr>
              <w:spacing w:line="276" w:lineRule="auto"/>
              <w:jc w:val="center"/>
              <w:rPr>
                <w:rFonts w:eastAsia="Avenir Next Regular" w:cs="Arial"/>
                <w:sz w:val="22"/>
                <w:szCs w:val="22"/>
              </w:rPr>
            </w:pPr>
            <w:r w:rsidRPr="009912E2">
              <w:rPr>
                <w:rFonts w:eastAsia="Avenir Next Regular" w:cs="Arial"/>
                <w:sz w:val="22"/>
                <w:szCs w:val="22"/>
              </w:rPr>
              <w:t>56%</w:t>
            </w:r>
          </w:p>
        </w:tc>
        <w:tc>
          <w:tcPr>
            <w:tcW w:w="2075" w:type="dxa"/>
          </w:tcPr>
          <w:p w14:paraId="62ACD298" w14:textId="7CB8B5CE" w:rsidR="0063413E" w:rsidRPr="009912E2" w:rsidRDefault="0063413E" w:rsidP="0063413E">
            <w:pPr>
              <w:spacing w:line="276" w:lineRule="auto"/>
              <w:jc w:val="center"/>
              <w:rPr>
                <w:rFonts w:eastAsia="Avenir Next Regular" w:cs="Arial"/>
                <w:sz w:val="22"/>
                <w:szCs w:val="22"/>
              </w:rPr>
            </w:pPr>
            <w:r w:rsidRPr="009912E2">
              <w:rPr>
                <w:rFonts w:eastAsia="Avenir Next Regular" w:cs="Arial"/>
                <w:sz w:val="22"/>
                <w:szCs w:val="22"/>
              </w:rPr>
              <w:t>4</w:t>
            </w:r>
            <w:r w:rsidRPr="009912E2">
              <w:rPr>
                <w:rFonts w:eastAsia="Avenir Next Regular" w:cs="Arial"/>
                <w:sz w:val="22"/>
                <w:szCs w:val="22"/>
                <w:vertAlign w:val="superscript"/>
              </w:rPr>
              <w:t>th</w:t>
            </w:r>
            <w:r w:rsidRPr="009912E2">
              <w:rPr>
                <w:rFonts w:eastAsia="Avenir Next Regular" w:cs="Arial"/>
                <w:sz w:val="22"/>
                <w:szCs w:val="22"/>
              </w:rPr>
              <w:t xml:space="preserve"> </w:t>
            </w:r>
          </w:p>
        </w:tc>
      </w:tr>
      <w:tr w:rsidR="0063413E" w:rsidRPr="009912E2" w14:paraId="34E8F8AE" w14:textId="265A63D3" w:rsidTr="0063413E">
        <w:tc>
          <w:tcPr>
            <w:tcW w:w="5240" w:type="dxa"/>
          </w:tcPr>
          <w:p w14:paraId="79D109D0" w14:textId="49C3F002" w:rsidR="0063413E" w:rsidRPr="009912E2" w:rsidRDefault="0063413E" w:rsidP="008B1AA3">
            <w:pPr>
              <w:spacing w:line="276" w:lineRule="auto"/>
              <w:rPr>
                <w:rFonts w:eastAsia="Avenir Next Regular" w:cs="Arial"/>
                <w:sz w:val="22"/>
                <w:szCs w:val="22"/>
              </w:rPr>
            </w:pPr>
            <w:r w:rsidRPr="009912E2">
              <w:rPr>
                <w:rFonts w:eastAsia="Avenir Next Regular" w:cs="Arial"/>
                <w:sz w:val="22"/>
                <w:szCs w:val="22"/>
              </w:rPr>
              <w:t>Reading books</w:t>
            </w:r>
          </w:p>
        </w:tc>
        <w:tc>
          <w:tcPr>
            <w:tcW w:w="1701" w:type="dxa"/>
          </w:tcPr>
          <w:p w14:paraId="637259B9" w14:textId="5E35C2E1" w:rsidR="0063413E" w:rsidRPr="009912E2" w:rsidRDefault="0063413E" w:rsidP="008B1AA3">
            <w:pPr>
              <w:spacing w:line="276" w:lineRule="auto"/>
              <w:jc w:val="center"/>
              <w:rPr>
                <w:rFonts w:eastAsia="Avenir Next Regular" w:cs="Arial"/>
                <w:sz w:val="22"/>
                <w:szCs w:val="22"/>
              </w:rPr>
            </w:pPr>
            <w:r w:rsidRPr="009912E2">
              <w:rPr>
                <w:rFonts w:eastAsia="Avenir Next Regular" w:cs="Arial"/>
                <w:sz w:val="22"/>
                <w:szCs w:val="22"/>
              </w:rPr>
              <w:t>45%</w:t>
            </w:r>
          </w:p>
        </w:tc>
        <w:tc>
          <w:tcPr>
            <w:tcW w:w="2075" w:type="dxa"/>
          </w:tcPr>
          <w:p w14:paraId="74B4550A" w14:textId="24E20C70" w:rsidR="0063413E" w:rsidRPr="009912E2" w:rsidRDefault="0063413E" w:rsidP="0063413E">
            <w:pPr>
              <w:spacing w:line="276" w:lineRule="auto"/>
              <w:jc w:val="center"/>
              <w:rPr>
                <w:rFonts w:eastAsia="Avenir Next Regular" w:cs="Arial"/>
                <w:sz w:val="22"/>
                <w:szCs w:val="22"/>
              </w:rPr>
            </w:pPr>
            <w:r w:rsidRPr="009912E2">
              <w:rPr>
                <w:rFonts w:eastAsia="Avenir Next Regular" w:cs="Arial"/>
                <w:sz w:val="22"/>
                <w:szCs w:val="22"/>
              </w:rPr>
              <w:t>11</w:t>
            </w:r>
            <w:r w:rsidRPr="009912E2">
              <w:rPr>
                <w:rFonts w:eastAsia="Avenir Next Regular" w:cs="Arial"/>
                <w:sz w:val="22"/>
                <w:szCs w:val="22"/>
                <w:vertAlign w:val="superscript"/>
              </w:rPr>
              <w:t>th</w:t>
            </w:r>
            <w:r w:rsidRPr="009912E2">
              <w:rPr>
                <w:rFonts w:eastAsia="Avenir Next Regular" w:cs="Arial"/>
                <w:sz w:val="22"/>
                <w:szCs w:val="22"/>
              </w:rPr>
              <w:t xml:space="preserve"> </w:t>
            </w:r>
          </w:p>
        </w:tc>
      </w:tr>
      <w:tr w:rsidR="0063413E" w:rsidRPr="009912E2" w14:paraId="6D2D8DAE" w14:textId="4FD8CA4C" w:rsidTr="0063413E">
        <w:tc>
          <w:tcPr>
            <w:tcW w:w="5240" w:type="dxa"/>
          </w:tcPr>
          <w:p w14:paraId="2C645E00" w14:textId="5627F6D4" w:rsidR="0063413E" w:rsidRPr="009912E2" w:rsidRDefault="0063413E" w:rsidP="008B1AA3">
            <w:pPr>
              <w:spacing w:line="276" w:lineRule="auto"/>
              <w:rPr>
                <w:rFonts w:eastAsia="Avenir Next Regular" w:cs="Arial"/>
                <w:sz w:val="22"/>
                <w:szCs w:val="22"/>
              </w:rPr>
            </w:pPr>
            <w:r w:rsidRPr="009912E2">
              <w:rPr>
                <w:rFonts w:eastAsia="Avenir Next Regular" w:cs="Arial"/>
                <w:sz w:val="22"/>
                <w:szCs w:val="22"/>
              </w:rPr>
              <w:t>Coaching qualifications</w:t>
            </w:r>
          </w:p>
        </w:tc>
        <w:tc>
          <w:tcPr>
            <w:tcW w:w="1701" w:type="dxa"/>
          </w:tcPr>
          <w:p w14:paraId="2176FF51" w14:textId="3E90EBF6" w:rsidR="0063413E" w:rsidRPr="009912E2" w:rsidRDefault="0063413E" w:rsidP="008B1AA3">
            <w:pPr>
              <w:spacing w:line="276" w:lineRule="auto"/>
              <w:jc w:val="center"/>
              <w:rPr>
                <w:rFonts w:eastAsia="Avenir Next Regular" w:cs="Arial"/>
                <w:sz w:val="22"/>
                <w:szCs w:val="22"/>
              </w:rPr>
            </w:pPr>
            <w:r w:rsidRPr="009912E2">
              <w:rPr>
                <w:rFonts w:eastAsia="Avenir Next Regular" w:cs="Arial"/>
                <w:sz w:val="22"/>
                <w:szCs w:val="22"/>
              </w:rPr>
              <w:t>44%</w:t>
            </w:r>
          </w:p>
        </w:tc>
        <w:tc>
          <w:tcPr>
            <w:tcW w:w="2075" w:type="dxa"/>
          </w:tcPr>
          <w:p w14:paraId="4AD595C8" w14:textId="3A631FFC" w:rsidR="0063413E" w:rsidRPr="009912E2" w:rsidRDefault="0063413E" w:rsidP="0063413E">
            <w:pPr>
              <w:spacing w:line="276" w:lineRule="auto"/>
              <w:jc w:val="center"/>
              <w:rPr>
                <w:rFonts w:eastAsia="Avenir Next Regular" w:cs="Arial"/>
                <w:sz w:val="22"/>
                <w:szCs w:val="22"/>
              </w:rPr>
            </w:pPr>
            <w:r w:rsidRPr="009912E2">
              <w:rPr>
                <w:rFonts w:eastAsia="Avenir Next Regular" w:cs="Arial"/>
                <w:sz w:val="22"/>
                <w:szCs w:val="22"/>
              </w:rPr>
              <w:t>3</w:t>
            </w:r>
            <w:r w:rsidRPr="009912E2">
              <w:rPr>
                <w:rFonts w:eastAsia="Avenir Next Regular" w:cs="Arial"/>
                <w:sz w:val="22"/>
                <w:szCs w:val="22"/>
                <w:vertAlign w:val="superscript"/>
              </w:rPr>
              <w:t>rd</w:t>
            </w:r>
            <w:r w:rsidRPr="009912E2">
              <w:rPr>
                <w:rFonts w:eastAsia="Avenir Next Regular" w:cs="Arial"/>
                <w:sz w:val="22"/>
                <w:szCs w:val="22"/>
              </w:rPr>
              <w:t xml:space="preserve"> </w:t>
            </w:r>
          </w:p>
        </w:tc>
      </w:tr>
      <w:tr w:rsidR="0063413E" w:rsidRPr="009912E2" w14:paraId="336A8A62" w14:textId="7BE3B73E" w:rsidTr="0063413E">
        <w:tc>
          <w:tcPr>
            <w:tcW w:w="5240" w:type="dxa"/>
          </w:tcPr>
          <w:p w14:paraId="07A14274" w14:textId="7245DBBF" w:rsidR="0063413E" w:rsidRPr="009912E2" w:rsidRDefault="0063413E" w:rsidP="008B1AA3">
            <w:pPr>
              <w:spacing w:line="276" w:lineRule="auto"/>
              <w:rPr>
                <w:rFonts w:eastAsia="Avenir Next Regular" w:cs="Arial"/>
                <w:sz w:val="22"/>
                <w:szCs w:val="22"/>
              </w:rPr>
            </w:pPr>
            <w:r w:rsidRPr="009912E2">
              <w:rPr>
                <w:rFonts w:eastAsia="Avenir Next Regular" w:cs="Arial"/>
                <w:sz w:val="22"/>
                <w:szCs w:val="22"/>
              </w:rPr>
              <w:t>Other coaching workshops</w:t>
            </w:r>
          </w:p>
        </w:tc>
        <w:tc>
          <w:tcPr>
            <w:tcW w:w="1701" w:type="dxa"/>
          </w:tcPr>
          <w:p w14:paraId="507F0187" w14:textId="2BBE8F25" w:rsidR="0063413E" w:rsidRPr="009912E2" w:rsidRDefault="0063413E" w:rsidP="008B1AA3">
            <w:pPr>
              <w:spacing w:line="276" w:lineRule="auto"/>
              <w:jc w:val="center"/>
              <w:rPr>
                <w:rFonts w:eastAsia="Avenir Next Regular" w:cs="Arial"/>
                <w:sz w:val="22"/>
                <w:szCs w:val="22"/>
              </w:rPr>
            </w:pPr>
            <w:r w:rsidRPr="009912E2">
              <w:rPr>
                <w:rFonts w:eastAsia="Avenir Next Regular" w:cs="Arial"/>
                <w:sz w:val="22"/>
                <w:szCs w:val="22"/>
              </w:rPr>
              <w:t>41%</w:t>
            </w:r>
          </w:p>
        </w:tc>
        <w:tc>
          <w:tcPr>
            <w:tcW w:w="2075" w:type="dxa"/>
          </w:tcPr>
          <w:p w14:paraId="69F9CCD8" w14:textId="149A5C60" w:rsidR="0063413E" w:rsidRPr="009912E2" w:rsidRDefault="0063413E" w:rsidP="0063413E">
            <w:pPr>
              <w:spacing w:line="276" w:lineRule="auto"/>
              <w:jc w:val="center"/>
              <w:rPr>
                <w:rFonts w:eastAsia="Avenir Next Regular" w:cs="Arial"/>
                <w:sz w:val="22"/>
                <w:szCs w:val="22"/>
              </w:rPr>
            </w:pPr>
            <w:r w:rsidRPr="009912E2">
              <w:rPr>
                <w:rFonts w:eastAsia="Avenir Next Regular" w:cs="Arial"/>
                <w:sz w:val="22"/>
                <w:szCs w:val="22"/>
              </w:rPr>
              <w:t>6</w:t>
            </w:r>
            <w:r w:rsidRPr="009912E2">
              <w:rPr>
                <w:rFonts w:eastAsia="Avenir Next Regular" w:cs="Arial"/>
                <w:sz w:val="22"/>
                <w:szCs w:val="22"/>
                <w:vertAlign w:val="superscript"/>
              </w:rPr>
              <w:t>th</w:t>
            </w:r>
            <w:r w:rsidRPr="009912E2">
              <w:rPr>
                <w:rFonts w:eastAsia="Avenir Next Regular" w:cs="Arial"/>
                <w:sz w:val="22"/>
                <w:szCs w:val="22"/>
              </w:rPr>
              <w:t xml:space="preserve"> </w:t>
            </w:r>
          </w:p>
        </w:tc>
      </w:tr>
      <w:tr w:rsidR="0063413E" w:rsidRPr="009912E2" w14:paraId="2D23200C" w14:textId="6049D79B" w:rsidTr="0063413E">
        <w:tc>
          <w:tcPr>
            <w:tcW w:w="5240" w:type="dxa"/>
          </w:tcPr>
          <w:p w14:paraId="227327FD" w14:textId="142A3F56" w:rsidR="0063413E" w:rsidRPr="009912E2" w:rsidRDefault="0063413E" w:rsidP="008B1AA3">
            <w:pPr>
              <w:spacing w:line="276" w:lineRule="auto"/>
              <w:rPr>
                <w:rFonts w:eastAsia="Avenir Next Regular" w:cs="Arial"/>
                <w:sz w:val="22"/>
                <w:szCs w:val="22"/>
              </w:rPr>
            </w:pPr>
            <w:r w:rsidRPr="009912E2">
              <w:rPr>
                <w:rFonts w:eastAsia="Avenir Next Regular" w:cs="Arial"/>
                <w:sz w:val="22"/>
                <w:szCs w:val="22"/>
              </w:rPr>
              <w:t>Online learning courses</w:t>
            </w:r>
          </w:p>
        </w:tc>
        <w:tc>
          <w:tcPr>
            <w:tcW w:w="1701" w:type="dxa"/>
          </w:tcPr>
          <w:p w14:paraId="36D1E3F6" w14:textId="4B83199F" w:rsidR="0063413E" w:rsidRPr="009912E2" w:rsidRDefault="0063413E" w:rsidP="008B1AA3">
            <w:pPr>
              <w:spacing w:line="276" w:lineRule="auto"/>
              <w:jc w:val="center"/>
              <w:rPr>
                <w:rFonts w:eastAsia="Avenir Next Regular" w:cs="Arial"/>
                <w:sz w:val="22"/>
                <w:szCs w:val="22"/>
              </w:rPr>
            </w:pPr>
            <w:r w:rsidRPr="009912E2">
              <w:rPr>
                <w:rFonts w:eastAsia="Avenir Next Regular" w:cs="Arial"/>
                <w:sz w:val="22"/>
                <w:szCs w:val="22"/>
              </w:rPr>
              <w:t>35%</w:t>
            </w:r>
          </w:p>
        </w:tc>
        <w:tc>
          <w:tcPr>
            <w:tcW w:w="2075" w:type="dxa"/>
          </w:tcPr>
          <w:p w14:paraId="0BE146D4" w14:textId="71F438BC" w:rsidR="0063413E" w:rsidRPr="009912E2" w:rsidRDefault="0063413E" w:rsidP="0063413E">
            <w:pPr>
              <w:spacing w:line="276" w:lineRule="auto"/>
              <w:jc w:val="center"/>
              <w:rPr>
                <w:rFonts w:eastAsia="Avenir Next Regular" w:cs="Arial"/>
                <w:sz w:val="22"/>
                <w:szCs w:val="22"/>
              </w:rPr>
            </w:pPr>
            <w:r w:rsidRPr="009912E2">
              <w:rPr>
                <w:rFonts w:eastAsia="Avenir Next Regular" w:cs="Arial"/>
                <w:sz w:val="22"/>
                <w:szCs w:val="22"/>
              </w:rPr>
              <w:t>8</w:t>
            </w:r>
            <w:r w:rsidRPr="009912E2">
              <w:rPr>
                <w:rFonts w:eastAsia="Avenir Next Regular" w:cs="Arial"/>
                <w:sz w:val="22"/>
                <w:szCs w:val="22"/>
                <w:vertAlign w:val="superscript"/>
              </w:rPr>
              <w:t>th</w:t>
            </w:r>
            <w:r w:rsidRPr="009912E2">
              <w:rPr>
                <w:rFonts w:eastAsia="Avenir Next Regular" w:cs="Arial"/>
                <w:sz w:val="22"/>
                <w:szCs w:val="22"/>
              </w:rPr>
              <w:t xml:space="preserve"> </w:t>
            </w:r>
          </w:p>
        </w:tc>
      </w:tr>
      <w:tr w:rsidR="0063413E" w:rsidRPr="009912E2" w14:paraId="564E5450" w14:textId="07B29184" w:rsidTr="0063413E">
        <w:tc>
          <w:tcPr>
            <w:tcW w:w="5240" w:type="dxa"/>
          </w:tcPr>
          <w:p w14:paraId="3791315F" w14:textId="609EC21F" w:rsidR="0063413E" w:rsidRPr="009912E2" w:rsidRDefault="0063413E" w:rsidP="008B1AA3">
            <w:pPr>
              <w:spacing w:line="276" w:lineRule="auto"/>
              <w:rPr>
                <w:rFonts w:eastAsia="Avenir Next Regular" w:cs="Arial"/>
                <w:sz w:val="22"/>
                <w:szCs w:val="22"/>
              </w:rPr>
            </w:pPr>
            <w:r w:rsidRPr="009912E2">
              <w:rPr>
                <w:rFonts w:eastAsia="Avenir Next Regular" w:cs="Arial"/>
                <w:sz w:val="22"/>
                <w:szCs w:val="22"/>
              </w:rPr>
              <w:t>Mentoring</w:t>
            </w:r>
          </w:p>
        </w:tc>
        <w:tc>
          <w:tcPr>
            <w:tcW w:w="1701" w:type="dxa"/>
          </w:tcPr>
          <w:p w14:paraId="581FC827" w14:textId="7297F317" w:rsidR="0063413E" w:rsidRPr="009912E2" w:rsidRDefault="0063413E" w:rsidP="008B1AA3">
            <w:pPr>
              <w:spacing w:line="276" w:lineRule="auto"/>
              <w:jc w:val="center"/>
              <w:rPr>
                <w:rFonts w:eastAsia="Avenir Next Regular" w:cs="Arial"/>
                <w:sz w:val="22"/>
                <w:szCs w:val="22"/>
              </w:rPr>
            </w:pPr>
            <w:r w:rsidRPr="009912E2">
              <w:rPr>
                <w:rFonts w:eastAsia="Avenir Next Regular" w:cs="Arial"/>
                <w:sz w:val="22"/>
                <w:szCs w:val="22"/>
              </w:rPr>
              <w:t>29%</w:t>
            </w:r>
          </w:p>
        </w:tc>
        <w:tc>
          <w:tcPr>
            <w:tcW w:w="2075" w:type="dxa"/>
          </w:tcPr>
          <w:p w14:paraId="688535D7" w14:textId="23441EE1" w:rsidR="0063413E" w:rsidRPr="009912E2" w:rsidRDefault="0063413E" w:rsidP="0063413E">
            <w:pPr>
              <w:spacing w:line="276" w:lineRule="auto"/>
              <w:jc w:val="center"/>
              <w:rPr>
                <w:rFonts w:eastAsia="Avenir Next Regular" w:cs="Arial"/>
                <w:sz w:val="22"/>
                <w:szCs w:val="22"/>
              </w:rPr>
            </w:pPr>
            <w:r w:rsidRPr="009912E2">
              <w:rPr>
                <w:rFonts w:eastAsia="Avenir Next Regular" w:cs="Arial"/>
                <w:sz w:val="22"/>
                <w:szCs w:val="22"/>
              </w:rPr>
              <w:t>11</w:t>
            </w:r>
            <w:r w:rsidRPr="009912E2">
              <w:rPr>
                <w:rFonts w:eastAsia="Avenir Next Regular" w:cs="Arial"/>
                <w:sz w:val="22"/>
                <w:szCs w:val="22"/>
                <w:vertAlign w:val="superscript"/>
              </w:rPr>
              <w:t>th</w:t>
            </w:r>
            <w:r w:rsidRPr="009912E2">
              <w:rPr>
                <w:rFonts w:eastAsia="Avenir Next Regular" w:cs="Arial"/>
                <w:sz w:val="22"/>
                <w:szCs w:val="22"/>
              </w:rPr>
              <w:t xml:space="preserve"> </w:t>
            </w:r>
          </w:p>
        </w:tc>
      </w:tr>
      <w:tr w:rsidR="0063413E" w:rsidRPr="009912E2" w14:paraId="2BFA7752" w14:textId="2CD88621" w:rsidTr="0063413E">
        <w:tc>
          <w:tcPr>
            <w:tcW w:w="5240" w:type="dxa"/>
          </w:tcPr>
          <w:p w14:paraId="194BB27D" w14:textId="4FE5B245" w:rsidR="0063413E" w:rsidRPr="009912E2" w:rsidRDefault="00255E9D" w:rsidP="008B1AA3">
            <w:pPr>
              <w:spacing w:line="276" w:lineRule="auto"/>
              <w:rPr>
                <w:rFonts w:eastAsia="Avenir Next Regular" w:cs="Arial"/>
                <w:sz w:val="22"/>
                <w:szCs w:val="22"/>
              </w:rPr>
            </w:pPr>
            <w:r>
              <w:rPr>
                <w:rFonts w:eastAsia="Avenir Next Regular" w:cs="Arial"/>
                <w:sz w:val="22"/>
                <w:szCs w:val="22"/>
              </w:rPr>
              <w:t>Social media (T</w:t>
            </w:r>
            <w:r w:rsidR="0063413E" w:rsidRPr="009912E2">
              <w:rPr>
                <w:rFonts w:eastAsia="Avenir Next Regular" w:cs="Arial"/>
                <w:sz w:val="22"/>
                <w:szCs w:val="22"/>
              </w:rPr>
              <w:t xml:space="preserve">witter, </w:t>
            </w:r>
            <w:r w:rsidRPr="009912E2">
              <w:rPr>
                <w:rFonts w:eastAsia="Avenir Next Regular" w:cs="Arial"/>
                <w:sz w:val="22"/>
                <w:szCs w:val="22"/>
              </w:rPr>
              <w:t>Facebook</w:t>
            </w:r>
            <w:r w:rsidR="0063413E" w:rsidRPr="009912E2">
              <w:rPr>
                <w:rFonts w:eastAsia="Avenir Next Regular" w:cs="Arial"/>
                <w:sz w:val="22"/>
                <w:szCs w:val="22"/>
              </w:rPr>
              <w:t xml:space="preserve">, </w:t>
            </w:r>
            <w:r w:rsidRPr="009912E2">
              <w:rPr>
                <w:rFonts w:eastAsia="Avenir Next Regular" w:cs="Arial"/>
                <w:sz w:val="22"/>
                <w:szCs w:val="22"/>
              </w:rPr>
              <w:t>LinkedIn</w:t>
            </w:r>
            <w:r w:rsidR="0063413E" w:rsidRPr="009912E2">
              <w:rPr>
                <w:rFonts w:eastAsia="Avenir Next Regular" w:cs="Arial"/>
                <w:sz w:val="22"/>
                <w:szCs w:val="22"/>
              </w:rPr>
              <w:t>)</w:t>
            </w:r>
          </w:p>
        </w:tc>
        <w:tc>
          <w:tcPr>
            <w:tcW w:w="1701" w:type="dxa"/>
          </w:tcPr>
          <w:p w14:paraId="080B1392" w14:textId="053F35F3" w:rsidR="0063413E" w:rsidRPr="009912E2" w:rsidRDefault="0063413E" w:rsidP="008B1AA3">
            <w:pPr>
              <w:spacing w:line="276" w:lineRule="auto"/>
              <w:jc w:val="center"/>
              <w:rPr>
                <w:rFonts w:eastAsia="Avenir Next Regular" w:cs="Arial"/>
                <w:sz w:val="22"/>
                <w:szCs w:val="22"/>
              </w:rPr>
            </w:pPr>
            <w:r w:rsidRPr="009912E2">
              <w:rPr>
                <w:rFonts w:eastAsia="Avenir Next Regular" w:cs="Arial"/>
                <w:sz w:val="22"/>
                <w:szCs w:val="22"/>
              </w:rPr>
              <w:t>29%</w:t>
            </w:r>
          </w:p>
        </w:tc>
        <w:tc>
          <w:tcPr>
            <w:tcW w:w="2075" w:type="dxa"/>
          </w:tcPr>
          <w:p w14:paraId="099E70EA" w14:textId="32F3039C" w:rsidR="0063413E" w:rsidRPr="009912E2" w:rsidRDefault="0063413E" w:rsidP="0063413E">
            <w:pPr>
              <w:spacing w:line="276" w:lineRule="auto"/>
              <w:jc w:val="center"/>
              <w:rPr>
                <w:rFonts w:eastAsia="Avenir Next Regular" w:cs="Arial"/>
                <w:sz w:val="22"/>
                <w:szCs w:val="22"/>
              </w:rPr>
            </w:pPr>
            <w:r w:rsidRPr="009912E2">
              <w:rPr>
                <w:rFonts w:eastAsia="Avenir Next Regular" w:cs="Arial"/>
                <w:sz w:val="22"/>
                <w:szCs w:val="22"/>
              </w:rPr>
              <w:t>15</w:t>
            </w:r>
            <w:r w:rsidRPr="009912E2">
              <w:rPr>
                <w:rFonts w:eastAsia="Avenir Next Regular" w:cs="Arial"/>
                <w:sz w:val="22"/>
                <w:szCs w:val="22"/>
                <w:vertAlign w:val="superscript"/>
              </w:rPr>
              <w:t>th</w:t>
            </w:r>
            <w:r w:rsidRPr="009912E2">
              <w:rPr>
                <w:rFonts w:eastAsia="Avenir Next Regular" w:cs="Arial"/>
                <w:sz w:val="22"/>
                <w:szCs w:val="22"/>
              </w:rPr>
              <w:t xml:space="preserve"> </w:t>
            </w:r>
          </w:p>
        </w:tc>
      </w:tr>
      <w:tr w:rsidR="0063413E" w:rsidRPr="009912E2" w14:paraId="27AB39D3" w14:textId="50E11131" w:rsidTr="0063413E">
        <w:tc>
          <w:tcPr>
            <w:tcW w:w="5240" w:type="dxa"/>
          </w:tcPr>
          <w:p w14:paraId="42C04FDE" w14:textId="24100FAE" w:rsidR="0063413E" w:rsidRPr="009912E2" w:rsidRDefault="00255E9D" w:rsidP="008B1AA3">
            <w:pPr>
              <w:spacing w:line="276" w:lineRule="auto"/>
              <w:rPr>
                <w:rFonts w:eastAsia="Avenir Next Regular" w:cs="Arial"/>
                <w:sz w:val="22"/>
                <w:szCs w:val="22"/>
              </w:rPr>
            </w:pPr>
            <w:r>
              <w:rPr>
                <w:rFonts w:eastAsia="Avenir Next Regular" w:cs="Arial"/>
                <w:sz w:val="22"/>
                <w:szCs w:val="22"/>
              </w:rPr>
              <w:t>Coaching conf</w:t>
            </w:r>
            <w:r w:rsidR="0063413E" w:rsidRPr="009912E2">
              <w:rPr>
                <w:rFonts w:eastAsia="Avenir Next Regular" w:cs="Arial"/>
                <w:sz w:val="22"/>
                <w:szCs w:val="22"/>
              </w:rPr>
              <w:t>erences</w:t>
            </w:r>
          </w:p>
        </w:tc>
        <w:tc>
          <w:tcPr>
            <w:tcW w:w="1701" w:type="dxa"/>
          </w:tcPr>
          <w:p w14:paraId="66C4D1A3" w14:textId="62ED192B" w:rsidR="0063413E" w:rsidRPr="009912E2" w:rsidRDefault="0063413E" w:rsidP="008B1AA3">
            <w:pPr>
              <w:spacing w:line="276" w:lineRule="auto"/>
              <w:jc w:val="center"/>
              <w:rPr>
                <w:rFonts w:eastAsia="Avenir Next Regular" w:cs="Arial"/>
                <w:sz w:val="22"/>
                <w:szCs w:val="22"/>
              </w:rPr>
            </w:pPr>
            <w:r w:rsidRPr="009912E2">
              <w:rPr>
                <w:rFonts w:eastAsia="Avenir Next Regular" w:cs="Arial"/>
                <w:sz w:val="22"/>
                <w:szCs w:val="22"/>
              </w:rPr>
              <w:t>26%</w:t>
            </w:r>
          </w:p>
        </w:tc>
        <w:tc>
          <w:tcPr>
            <w:tcW w:w="2075" w:type="dxa"/>
          </w:tcPr>
          <w:p w14:paraId="655D6621" w14:textId="1BA6AF63" w:rsidR="0063413E" w:rsidRPr="009912E2" w:rsidRDefault="0063413E" w:rsidP="0063413E">
            <w:pPr>
              <w:spacing w:line="276" w:lineRule="auto"/>
              <w:jc w:val="center"/>
              <w:rPr>
                <w:rFonts w:eastAsia="Avenir Next Regular" w:cs="Arial"/>
                <w:sz w:val="22"/>
                <w:szCs w:val="22"/>
              </w:rPr>
            </w:pPr>
            <w:r w:rsidRPr="009912E2">
              <w:rPr>
                <w:rFonts w:eastAsia="Avenir Next Regular" w:cs="Arial"/>
                <w:sz w:val="22"/>
                <w:szCs w:val="22"/>
              </w:rPr>
              <w:t>10</w:t>
            </w:r>
            <w:r w:rsidRPr="009912E2">
              <w:rPr>
                <w:rFonts w:eastAsia="Avenir Next Regular" w:cs="Arial"/>
                <w:sz w:val="22"/>
                <w:szCs w:val="22"/>
                <w:vertAlign w:val="superscript"/>
              </w:rPr>
              <w:t>th</w:t>
            </w:r>
            <w:r w:rsidRPr="009912E2">
              <w:rPr>
                <w:rFonts w:eastAsia="Avenir Next Regular" w:cs="Arial"/>
                <w:sz w:val="22"/>
                <w:szCs w:val="22"/>
              </w:rPr>
              <w:t xml:space="preserve"> </w:t>
            </w:r>
          </w:p>
        </w:tc>
      </w:tr>
      <w:tr w:rsidR="0063413E" w:rsidRPr="009912E2" w14:paraId="6AAE4FA2" w14:textId="5E1E3C80" w:rsidTr="0063413E">
        <w:tc>
          <w:tcPr>
            <w:tcW w:w="5240" w:type="dxa"/>
          </w:tcPr>
          <w:p w14:paraId="6ED624CC" w14:textId="42EC6875" w:rsidR="0063413E" w:rsidRPr="009912E2" w:rsidRDefault="0063413E" w:rsidP="008B1AA3">
            <w:pPr>
              <w:spacing w:line="276" w:lineRule="auto"/>
              <w:rPr>
                <w:rFonts w:eastAsia="Avenir Next Regular" w:cs="Arial"/>
                <w:sz w:val="22"/>
                <w:szCs w:val="22"/>
              </w:rPr>
            </w:pPr>
            <w:r w:rsidRPr="009912E2">
              <w:rPr>
                <w:rFonts w:eastAsia="Avenir Next Regular" w:cs="Arial"/>
                <w:sz w:val="22"/>
                <w:szCs w:val="22"/>
              </w:rPr>
              <w:t>FE/HE Qualifications related to coaching or sport</w:t>
            </w:r>
          </w:p>
        </w:tc>
        <w:tc>
          <w:tcPr>
            <w:tcW w:w="1701" w:type="dxa"/>
          </w:tcPr>
          <w:p w14:paraId="284E9B73" w14:textId="094CEE79" w:rsidR="0063413E" w:rsidRPr="009912E2" w:rsidRDefault="0063413E" w:rsidP="008B1AA3">
            <w:pPr>
              <w:spacing w:line="276" w:lineRule="auto"/>
              <w:jc w:val="center"/>
              <w:rPr>
                <w:rFonts w:eastAsia="Avenir Next Regular" w:cs="Arial"/>
                <w:sz w:val="22"/>
                <w:szCs w:val="22"/>
              </w:rPr>
            </w:pPr>
            <w:r w:rsidRPr="009912E2">
              <w:rPr>
                <w:rFonts w:eastAsia="Avenir Next Regular" w:cs="Arial"/>
                <w:sz w:val="22"/>
                <w:szCs w:val="22"/>
              </w:rPr>
              <w:t>13%</w:t>
            </w:r>
          </w:p>
        </w:tc>
        <w:tc>
          <w:tcPr>
            <w:tcW w:w="2075" w:type="dxa"/>
          </w:tcPr>
          <w:p w14:paraId="4903DE28" w14:textId="13F1FDF1" w:rsidR="0063413E" w:rsidRPr="009912E2" w:rsidRDefault="0063413E" w:rsidP="0063413E">
            <w:pPr>
              <w:spacing w:line="276" w:lineRule="auto"/>
              <w:jc w:val="center"/>
              <w:rPr>
                <w:rFonts w:eastAsia="Avenir Next Regular" w:cs="Arial"/>
                <w:sz w:val="22"/>
                <w:szCs w:val="22"/>
              </w:rPr>
            </w:pPr>
            <w:r w:rsidRPr="009912E2">
              <w:rPr>
                <w:rFonts w:eastAsia="Avenir Next Regular" w:cs="Arial"/>
                <w:sz w:val="22"/>
                <w:szCs w:val="22"/>
              </w:rPr>
              <w:t>13</w:t>
            </w:r>
            <w:r w:rsidRPr="009912E2">
              <w:rPr>
                <w:rFonts w:eastAsia="Avenir Next Regular" w:cs="Arial"/>
                <w:sz w:val="22"/>
                <w:szCs w:val="22"/>
                <w:vertAlign w:val="superscript"/>
              </w:rPr>
              <w:t>th</w:t>
            </w:r>
            <w:r w:rsidRPr="009912E2">
              <w:rPr>
                <w:rFonts w:eastAsia="Avenir Next Regular" w:cs="Arial"/>
                <w:sz w:val="22"/>
                <w:szCs w:val="22"/>
              </w:rPr>
              <w:t xml:space="preserve"> </w:t>
            </w:r>
          </w:p>
        </w:tc>
      </w:tr>
      <w:tr w:rsidR="0063413E" w:rsidRPr="009912E2" w14:paraId="64F2E9E9" w14:textId="75C4BA2F" w:rsidTr="0063413E">
        <w:tc>
          <w:tcPr>
            <w:tcW w:w="5240" w:type="dxa"/>
          </w:tcPr>
          <w:p w14:paraId="3C31F748" w14:textId="2BC6C952" w:rsidR="0063413E" w:rsidRPr="009912E2" w:rsidRDefault="0063413E" w:rsidP="008B1AA3">
            <w:pPr>
              <w:spacing w:line="276" w:lineRule="auto"/>
              <w:rPr>
                <w:rFonts w:eastAsia="Avenir Next Regular" w:cs="Arial"/>
                <w:sz w:val="22"/>
                <w:szCs w:val="22"/>
              </w:rPr>
            </w:pPr>
            <w:r w:rsidRPr="009912E2">
              <w:rPr>
                <w:rFonts w:eastAsia="Avenir Next Regular" w:cs="Arial"/>
                <w:sz w:val="22"/>
                <w:szCs w:val="22"/>
              </w:rPr>
              <w:t>Formal distance learning</w:t>
            </w:r>
          </w:p>
        </w:tc>
        <w:tc>
          <w:tcPr>
            <w:tcW w:w="1701" w:type="dxa"/>
          </w:tcPr>
          <w:p w14:paraId="63E8618A" w14:textId="711BE718" w:rsidR="0063413E" w:rsidRPr="009912E2" w:rsidRDefault="0063413E" w:rsidP="008B1AA3">
            <w:pPr>
              <w:spacing w:line="276" w:lineRule="auto"/>
              <w:jc w:val="center"/>
              <w:rPr>
                <w:rFonts w:eastAsia="Avenir Next Regular" w:cs="Arial"/>
                <w:sz w:val="22"/>
                <w:szCs w:val="22"/>
              </w:rPr>
            </w:pPr>
            <w:r w:rsidRPr="009912E2">
              <w:rPr>
                <w:rFonts w:eastAsia="Avenir Next Regular" w:cs="Arial"/>
                <w:sz w:val="22"/>
                <w:szCs w:val="22"/>
              </w:rPr>
              <w:t>10%</w:t>
            </w:r>
          </w:p>
        </w:tc>
        <w:tc>
          <w:tcPr>
            <w:tcW w:w="2075" w:type="dxa"/>
          </w:tcPr>
          <w:p w14:paraId="17278BE5" w14:textId="33E0A8E1" w:rsidR="0063413E" w:rsidRPr="009912E2" w:rsidRDefault="0063413E" w:rsidP="0063413E">
            <w:pPr>
              <w:spacing w:line="276" w:lineRule="auto"/>
              <w:jc w:val="center"/>
              <w:rPr>
                <w:rFonts w:eastAsia="Avenir Next Regular" w:cs="Arial"/>
                <w:sz w:val="22"/>
                <w:szCs w:val="22"/>
              </w:rPr>
            </w:pPr>
            <w:r w:rsidRPr="009912E2">
              <w:rPr>
                <w:rFonts w:eastAsia="Avenir Next Regular" w:cs="Arial"/>
                <w:sz w:val="22"/>
                <w:szCs w:val="22"/>
              </w:rPr>
              <w:t>14</w:t>
            </w:r>
            <w:r w:rsidRPr="009912E2">
              <w:rPr>
                <w:rFonts w:eastAsia="Avenir Next Regular" w:cs="Arial"/>
                <w:sz w:val="22"/>
                <w:szCs w:val="22"/>
                <w:vertAlign w:val="superscript"/>
              </w:rPr>
              <w:t>th</w:t>
            </w:r>
            <w:r w:rsidRPr="009912E2">
              <w:rPr>
                <w:rFonts w:eastAsia="Avenir Next Regular" w:cs="Arial"/>
                <w:sz w:val="22"/>
                <w:szCs w:val="22"/>
              </w:rPr>
              <w:t xml:space="preserve"> </w:t>
            </w:r>
          </w:p>
        </w:tc>
      </w:tr>
    </w:tbl>
    <w:p w14:paraId="08256F50" w14:textId="77777777" w:rsidR="00A43BA5" w:rsidRDefault="00A43BA5" w:rsidP="00317BF3">
      <w:pPr>
        <w:rPr>
          <w:rFonts w:eastAsia="Avenir Next Regular"/>
          <w:sz w:val="22"/>
        </w:rPr>
      </w:pPr>
    </w:p>
    <w:p w14:paraId="4D6B2B95" w14:textId="2003C403" w:rsidR="00CA2E7A" w:rsidRPr="00A43BA5" w:rsidRDefault="00255E9D" w:rsidP="00317BF3">
      <w:pPr>
        <w:rPr>
          <w:rFonts w:eastAsia="Avenir Next Regular"/>
          <w:sz w:val="22"/>
        </w:rPr>
      </w:pPr>
      <w:r>
        <w:rPr>
          <w:rFonts w:eastAsia="Avenir Next Regular"/>
          <w:sz w:val="22"/>
        </w:rPr>
        <w:t>Within the top ten</w:t>
      </w:r>
      <w:r w:rsidR="008B1AA3" w:rsidRPr="00A43BA5">
        <w:rPr>
          <w:rFonts w:eastAsia="Avenir Next Regular"/>
          <w:sz w:val="22"/>
        </w:rPr>
        <w:t xml:space="preserve"> methods of learning for coaches</w:t>
      </w:r>
      <w:r w:rsidR="00797715" w:rsidRPr="00A43BA5">
        <w:rPr>
          <w:rFonts w:eastAsia="Avenir Next Regular"/>
          <w:sz w:val="22"/>
        </w:rPr>
        <w:t>,</w:t>
      </w:r>
      <w:r>
        <w:rPr>
          <w:rFonts w:eastAsia="Avenir Next Regular"/>
          <w:sz w:val="22"/>
        </w:rPr>
        <w:t xml:space="preserve"> only three</w:t>
      </w:r>
      <w:r w:rsidR="008B1AA3" w:rsidRPr="00A43BA5">
        <w:rPr>
          <w:rFonts w:eastAsia="Avenir Next Regular"/>
          <w:sz w:val="22"/>
        </w:rPr>
        <w:t xml:space="preserve"> are formal and these are ranked 8</w:t>
      </w:r>
      <w:r w:rsidR="008B1AA3" w:rsidRPr="00A43BA5">
        <w:rPr>
          <w:rFonts w:eastAsia="Avenir Next Regular"/>
          <w:sz w:val="22"/>
          <w:vertAlign w:val="superscript"/>
        </w:rPr>
        <w:t>th</w:t>
      </w:r>
      <w:r w:rsidR="008B1AA3" w:rsidRPr="00A43BA5">
        <w:rPr>
          <w:rFonts w:eastAsia="Avenir Next Regular"/>
          <w:sz w:val="22"/>
        </w:rPr>
        <w:t>, 9</w:t>
      </w:r>
      <w:r w:rsidR="008B1AA3" w:rsidRPr="00A43BA5">
        <w:rPr>
          <w:rFonts w:eastAsia="Avenir Next Regular"/>
          <w:sz w:val="22"/>
          <w:vertAlign w:val="superscript"/>
        </w:rPr>
        <w:t>th</w:t>
      </w:r>
      <w:r w:rsidR="008B1AA3" w:rsidRPr="00A43BA5">
        <w:rPr>
          <w:rFonts w:eastAsia="Avenir Next Regular"/>
          <w:sz w:val="22"/>
        </w:rPr>
        <w:t xml:space="preserve"> and 10</w:t>
      </w:r>
      <w:r w:rsidR="008B1AA3" w:rsidRPr="00A43BA5">
        <w:rPr>
          <w:rFonts w:eastAsia="Avenir Next Regular"/>
          <w:sz w:val="22"/>
          <w:vertAlign w:val="superscript"/>
        </w:rPr>
        <w:t>th</w:t>
      </w:r>
      <w:r w:rsidR="0063413E" w:rsidRPr="00A43BA5">
        <w:rPr>
          <w:rFonts w:eastAsia="Avenir Next Regular"/>
          <w:sz w:val="22"/>
        </w:rPr>
        <w:t xml:space="preserve"> in terms of being used in the last 12 months.</w:t>
      </w:r>
      <w:r w:rsidR="009912E2" w:rsidRPr="00A43BA5">
        <w:rPr>
          <w:rFonts w:eastAsia="Avenir Next Regular"/>
          <w:sz w:val="22"/>
        </w:rPr>
        <w:t xml:space="preserve"> </w:t>
      </w:r>
      <w:r w:rsidR="0063413E" w:rsidRPr="00A43BA5">
        <w:rPr>
          <w:rFonts w:eastAsia="Avenir Next Regular"/>
          <w:sz w:val="22"/>
        </w:rPr>
        <w:t>When asked to mark their preferred method for learning, t</w:t>
      </w:r>
      <w:r w:rsidR="008B1AA3" w:rsidRPr="00A43BA5">
        <w:rPr>
          <w:rFonts w:eastAsia="Avenir Next Regular"/>
          <w:sz w:val="22"/>
        </w:rPr>
        <w:t xml:space="preserve">he top two methods </w:t>
      </w:r>
      <w:r w:rsidR="0063413E" w:rsidRPr="00A43BA5">
        <w:rPr>
          <w:rFonts w:eastAsia="Avenir Next Regular"/>
          <w:sz w:val="22"/>
        </w:rPr>
        <w:t>remain consistent</w:t>
      </w:r>
      <w:r w:rsidR="00797715" w:rsidRPr="00A43BA5">
        <w:rPr>
          <w:rFonts w:eastAsia="Avenir Next Regular"/>
          <w:sz w:val="22"/>
        </w:rPr>
        <w:t>,</w:t>
      </w:r>
      <w:r w:rsidR="0063413E" w:rsidRPr="00A43BA5">
        <w:rPr>
          <w:rFonts w:eastAsia="Avenir Next Regular"/>
          <w:sz w:val="22"/>
        </w:rPr>
        <w:t xml:space="preserve"> but coaching </w:t>
      </w:r>
      <w:r w:rsidR="0063413E" w:rsidRPr="00A43BA5">
        <w:rPr>
          <w:rFonts w:eastAsia="Avenir Next Regular"/>
          <w:sz w:val="22"/>
        </w:rPr>
        <w:lastRenderedPageBreak/>
        <w:t>qualifications moves into third place and other coachin</w:t>
      </w:r>
      <w:r>
        <w:rPr>
          <w:rFonts w:eastAsia="Avenir Next Regular"/>
          <w:sz w:val="22"/>
        </w:rPr>
        <w:t>g workshops moved up to 6th, this</w:t>
      </w:r>
      <w:r w:rsidR="0063413E" w:rsidRPr="00A43BA5">
        <w:rPr>
          <w:rFonts w:eastAsia="Avenir Next Regular"/>
          <w:sz w:val="22"/>
        </w:rPr>
        <w:t xml:space="preserve"> implies that more formal learning is valued but not accessed every year.</w:t>
      </w:r>
    </w:p>
    <w:p w14:paraId="625B758D" w14:textId="77777777" w:rsidR="00D11149" w:rsidRPr="009912E2" w:rsidRDefault="00D11149" w:rsidP="00E935DF">
      <w:pPr>
        <w:spacing w:line="276" w:lineRule="auto"/>
        <w:rPr>
          <w:rFonts w:eastAsia="Avenir Next Regular" w:cs="Arial"/>
          <w:sz w:val="22"/>
          <w:szCs w:val="22"/>
        </w:rPr>
      </w:pPr>
    </w:p>
    <w:p w14:paraId="06458145" w14:textId="0C99E77E" w:rsidR="00CA2E7A" w:rsidRPr="009912E2" w:rsidRDefault="00D93928" w:rsidP="00317BF3">
      <w:pPr>
        <w:pStyle w:val="Heading2"/>
      </w:pPr>
      <w:bookmarkStart w:id="22" w:name="_Toc490127671"/>
      <w:r w:rsidRPr="009912E2">
        <w:t>How supported do coaches feel?</w:t>
      </w:r>
      <w:bookmarkEnd w:id="22"/>
    </w:p>
    <w:p w14:paraId="0026BB26" w14:textId="72E3DEF6" w:rsidR="00B57084" w:rsidRPr="00255E9D" w:rsidRDefault="00B57084" w:rsidP="00317BF3">
      <w:pPr>
        <w:rPr>
          <w:rFonts w:eastAsia="Avenir Next Regular"/>
          <w:sz w:val="22"/>
        </w:rPr>
      </w:pPr>
      <w:r w:rsidRPr="00255E9D">
        <w:rPr>
          <w:rFonts w:eastAsia="Avenir Next Regular"/>
          <w:sz w:val="22"/>
        </w:rPr>
        <w:t>Overall</w:t>
      </w:r>
      <w:r w:rsidR="004F2B96">
        <w:rPr>
          <w:rFonts w:eastAsia="Avenir Next Regular"/>
          <w:sz w:val="22"/>
        </w:rPr>
        <w:t>,</w:t>
      </w:r>
      <w:r w:rsidRPr="00255E9D">
        <w:rPr>
          <w:rFonts w:eastAsia="Avenir Next Regular"/>
          <w:sz w:val="22"/>
        </w:rPr>
        <w:t xml:space="preserve"> 85% of London’s coaches feel support</w:t>
      </w:r>
      <w:r w:rsidR="00797715" w:rsidRPr="00255E9D">
        <w:rPr>
          <w:rFonts w:eastAsia="Avenir Next Regular"/>
          <w:sz w:val="22"/>
        </w:rPr>
        <w:t>ed</w:t>
      </w:r>
      <w:r w:rsidR="004F2B96">
        <w:rPr>
          <w:rFonts w:eastAsia="Avenir Next Regular"/>
          <w:sz w:val="22"/>
        </w:rPr>
        <w:t xml:space="preserve"> by their Local Authority, National G</w:t>
      </w:r>
      <w:r w:rsidRPr="00255E9D">
        <w:rPr>
          <w:rFonts w:eastAsia="Avenir Next Regular"/>
          <w:sz w:val="22"/>
        </w:rPr>
        <w:t>overning</w:t>
      </w:r>
      <w:r w:rsidR="004F2B96">
        <w:rPr>
          <w:rFonts w:eastAsia="Avenir Next Regular"/>
          <w:sz w:val="22"/>
        </w:rPr>
        <w:t xml:space="preserve"> B</w:t>
      </w:r>
      <w:r w:rsidRPr="00255E9D">
        <w:rPr>
          <w:rFonts w:eastAsia="Avenir Next Regular"/>
          <w:sz w:val="22"/>
        </w:rPr>
        <w:t>ody or London Sport. This is higher tha</w:t>
      </w:r>
      <w:r w:rsidR="00897CFD" w:rsidRPr="00255E9D">
        <w:rPr>
          <w:rFonts w:eastAsia="Avenir Next Regular"/>
          <w:sz w:val="22"/>
        </w:rPr>
        <w:t>n the national data for 2015 (83%) but matches the national trend which showed an increase from 79% in 2014.</w:t>
      </w:r>
    </w:p>
    <w:p w14:paraId="404EA520" w14:textId="77777777" w:rsidR="00B57084" w:rsidRPr="00255E9D" w:rsidRDefault="00B57084" w:rsidP="00CA2E7A">
      <w:pPr>
        <w:spacing w:line="276" w:lineRule="auto"/>
        <w:rPr>
          <w:rFonts w:eastAsia="Avenir Next Regular" w:cs="Arial"/>
          <w:sz w:val="20"/>
          <w:szCs w:val="22"/>
        </w:rPr>
      </w:pPr>
    </w:p>
    <w:p w14:paraId="1F571EF6" w14:textId="38F135F1" w:rsidR="00897CFD" w:rsidRPr="00255E9D" w:rsidRDefault="00304AE6" w:rsidP="00317BF3">
      <w:pPr>
        <w:rPr>
          <w:rFonts w:eastAsia="Avenir Next Regular"/>
          <w:sz w:val="22"/>
        </w:rPr>
      </w:pPr>
      <w:r w:rsidRPr="00255E9D">
        <w:rPr>
          <w:rFonts w:eastAsia="Avenir Next Regular"/>
          <w:sz w:val="22"/>
        </w:rPr>
        <w:t>From national data</w:t>
      </w:r>
      <w:r w:rsidR="00797715" w:rsidRPr="00255E9D">
        <w:rPr>
          <w:rFonts w:eastAsia="Avenir Next Regular"/>
          <w:sz w:val="22"/>
        </w:rPr>
        <w:t>,</w:t>
      </w:r>
      <w:r w:rsidRPr="00255E9D">
        <w:rPr>
          <w:rFonts w:eastAsia="Avenir Next Regular"/>
          <w:sz w:val="22"/>
        </w:rPr>
        <w:t xml:space="preserve"> </w:t>
      </w:r>
      <w:r w:rsidR="00D93928" w:rsidRPr="00255E9D">
        <w:rPr>
          <w:rFonts w:eastAsia="Avenir Next Regular"/>
          <w:sz w:val="22"/>
        </w:rPr>
        <w:t xml:space="preserve">Sports Coach UK </w:t>
      </w:r>
      <w:r w:rsidRPr="00255E9D">
        <w:rPr>
          <w:rFonts w:eastAsia="Avenir Next Regular"/>
          <w:sz w:val="22"/>
        </w:rPr>
        <w:t xml:space="preserve">have </w:t>
      </w:r>
      <w:r w:rsidR="004F2B96">
        <w:rPr>
          <w:rFonts w:eastAsia="Avenir Next Regular"/>
          <w:sz w:val="22"/>
        </w:rPr>
        <w:t>highlighted that coaches that feel</w:t>
      </w:r>
      <w:r w:rsidR="00D93928" w:rsidRPr="00255E9D">
        <w:rPr>
          <w:rFonts w:eastAsia="Avenir Next Regular"/>
          <w:sz w:val="22"/>
        </w:rPr>
        <w:t xml:space="preserve"> </w:t>
      </w:r>
      <w:r w:rsidR="00CB5812" w:rsidRPr="00255E9D">
        <w:rPr>
          <w:rFonts w:eastAsia="Avenir Next Regular"/>
          <w:sz w:val="22"/>
        </w:rPr>
        <w:t>‘supported a little’ are twice as likely to drop out of coaching</w:t>
      </w:r>
      <w:r w:rsidR="00B57084" w:rsidRPr="00255E9D">
        <w:rPr>
          <w:rFonts w:eastAsia="Avenir Next Regular"/>
          <w:sz w:val="22"/>
        </w:rPr>
        <w:t xml:space="preserve"> than </w:t>
      </w:r>
      <w:r w:rsidR="00A91E78" w:rsidRPr="00255E9D">
        <w:rPr>
          <w:rFonts w:eastAsia="Avenir Next Regular"/>
          <w:sz w:val="22"/>
        </w:rPr>
        <w:t xml:space="preserve">those identifying themselves as within </w:t>
      </w:r>
      <w:r w:rsidR="00B57084" w:rsidRPr="00255E9D">
        <w:rPr>
          <w:rFonts w:eastAsia="Avenir Next Regular"/>
          <w:sz w:val="22"/>
        </w:rPr>
        <w:t>any other category of support</w:t>
      </w:r>
      <w:r w:rsidR="00CB5812" w:rsidRPr="00255E9D">
        <w:rPr>
          <w:rFonts w:eastAsia="Avenir Next Regular"/>
          <w:sz w:val="22"/>
        </w:rPr>
        <w:t>.</w:t>
      </w:r>
      <w:r w:rsidR="00B57084" w:rsidRPr="00255E9D">
        <w:rPr>
          <w:rFonts w:eastAsia="Avenir Next Regular"/>
          <w:sz w:val="22"/>
        </w:rPr>
        <w:t xml:space="preserve"> National data has shown a shift of coaches</w:t>
      </w:r>
      <w:r w:rsidR="00897CFD" w:rsidRPr="00255E9D">
        <w:rPr>
          <w:rFonts w:eastAsia="Avenir Next Regular"/>
          <w:sz w:val="22"/>
        </w:rPr>
        <w:t xml:space="preserve"> since 2014 towards feeling more supported than</w:t>
      </w:r>
      <w:r w:rsidR="00A91E78" w:rsidRPr="00255E9D">
        <w:rPr>
          <w:rFonts w:eastAsia="Avenir Next Regular"/>
          <w:sz w:val="22"/>
        </w:rPr>
        <w:t xml:space="preserve"> the previous year</w:t>
      </w:r>
      <w:r w:rsidR="00897CFD" w:rsidRPr="00255E9D">
        <w:rPr>
          <w:rFonts w:eastAsia="Avenir Next Regular"/>
          <w:sz w:val="22"/>
        </w:rPr>
        <w:t>.</w:t>
      </w:r>
    </w:p>
    <w:p w14:paraId="3BAB6B0A" w14:textId="77777777" w:rsidR="00A91E78" w:rsidRPr="009912E2" w:rsidRDefault="00A91E78" w:rsidP="00CA2E7A">
      <w:pPr>
        <w:spacing w:line="276" w:lineRule="auto"/>
        <w:rPr>
          <w:rFonts w:eastAsia="Avenir Next Regular" w:cs="Arial"/>
          <w:sz w:val="22"/>
          <w:szCs w:val="22"/>
        </w:rPr>
      </w:pPr>
      <w:r w:rsidRPr="009912E2">
        <w:rPr>
          <w:rFonts w:eastAsia="Avenir Next Regular" w:cs="Arial"/>
          <w:noProof/>
          <w:sz w:val="22"/>
          <w:szCs w:val="22"/>
        </w:rPr>
        <w:drawing>
          <wp:anchor distT="0" distB="0" distL="114300" distR="114300" simplePos="0" relativeHeight="251677696" behindDoc="0" locked="0" layoutInCell="1" allowOverlap="1" wp14:anchorId="3A4DEDB5" wp14:editId="7894677A">
            <wp:simplePos x="0" y="0"/>
            <wp:positionH relativeFrom="margin">
              <wp:align>left</wp:align>
            </wp:positionH>
            <wp:positionV relativeFrom="paragraph">
              <wp:posOffset>194392</wp:posOffset>
            </wp:positionV>
            <wp:extent cx="4263242" cy="2556568"/>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ort.png"/>
                    <pic:cNvPicPr/>
                  </pic:nvPicPr>
                  <pic:blipFill>
                    <a:blip r:embed="rId27"/>
                    <a:stretch>
                      <a:fillRect/>
                    </a:stretch>
                  </pic:blipFill>
                  <pic:spPr>
                    <a:xfrm>
                      <a:off x="0" y="0"/>
                      <a:ext cx="4263242" cy="2556568"/>
                    </a:xfrm>
                    <a:prstGeom prst="rect">
                      <a:avLst/>
                    </a:prstGeom>
                  </pic:spPr>
                </pic:pic>
              </a:graphicData>
            </a:graphic>
            <wp14:sizeRelH relativeFrom="margin">
              <wp14:pctWidth>0</wp14:pctWidth>
            </wp14:sizeRelH>
            <wp14:sizeRelV relativeFrom="margin">
              <wp14:pctHeight>0</wp14:pctHeight>
            </wp14:sizeRelV>
          </wp:anchor>
        </w:drawing>
      </w:r>
    </w:p>
    <w:p w14:paraId="76987A4A" w14:textId="4CA4DDFF" w:rsidR="006D5242" w:rsidRPr="00255E9D" w:rsidRDefault="00A91E78" w:rsidP="00317BF3">
      <w:pPr>
        <w:rPr>
          <w:rFonts w:eastAsia="Avenir Next Regular"/>
          <w:sz w:val="22"/>
        </w:rPr>
      </w:pPr>
      <w:r w:rsidRPr="00255E9D">
        <w:rPr>
          <w:rFonts w:eastAsia="Avenir Next Regular"/>
          <w:sz w:val="22"/>
        </w:rPr>
        <w:t>If we are to keep the existing workforce</w:t>
      </w:r>
      <w:r w:rsidR="00C01511" w:rsidRPr="00255E9D">
        <w:rPr>
          <w:rFonts w:eastAsia="Avenir Next Regular"/>
          <w:sz w:val="22"/>
        </w:rPr>
        <w:t xml:space="preserve"> active</w:t>
      </w:r>
      <w:r w:rsidRPr="00255E9D">
        <w:rPr>
          <w:rFonts w:eastAsia="Avenir Next Regular"/>
          <w:sz w:val="22"/>
        </w:rPr>
        <w:t>,</w:t>
      </w:r>
      <w:r w:rsidR="00C01511" w:rsidRPr="00255E9D">
        <w:rPr>
          <w:rFonts w:eastAsia="Avenir Next Regular"/>
          <w:sz w:val="22"/>
        </w:rPr>
        <w:t xml:space="preserve"> then focus needs to be on moving the coaches who feel </w:t>
      </w:r>
      <w:r w:rsidR="00797715" w:rsidRPr="00255E9D">
        <w:rPr>
          <w:rFonts w:eastAsia="Avenir Next Regular"/>
          <w:sz w:val="22"/>
        </w:rPr>
        <w:t>‘</w:t>
      </w:r>
      <w:r w:rsidR="00C01511" w:rsidRPr="00255E9D">
        <w:rPr>
          <w:rFonts w:eastAsia="Avenir Next Regular"/>
          <w:sz w:val="22"/>
        </w:rPr>
        <w:t>supported a little</w:t>
      </w:r>
      <w:r w:rsidR="00797715" w:rsidRPr="00255E9D">
        <w:rPr>
          <w:rFonts w:eastAsia="Avenir Next Regular"/>
          <w:sz w:val="22"/>
        </w:rPr>
        <w:t>’</w:t>
      </w:r>
      <w:r w:rsidR="00C01511" w:rsidRPr="00255E9D">
        <w:rPr>
          <w:rFonts w:eastAsia="Avenir Next Regular"/>
          <w:sz w:val="22"/>
        </w:rPr>
        <w:t xml:space="preserve"> or </w:t>
      </w:r>
      <w:r w:rsidR="00797715" w:rsidRPr="00255E9D">
        <w:rPr>
          <w:rFonts w:eastAsia="Avenir Next Regular"/>
          <w:sz w:val="22"/>
        </w:rPr>
        <w:t>‘</w:t>
      </w:r>
      <w:r w:rsidR="00C01511" w:rsidRPr="00255E9D">
        <w:rPr>
          <w:rFonts w:eastAsia="Avenir Next Regular"/>
          <w:sz w:val="22"/>
        </w:rPr>
        <w:t>not at all</w:t>
      </w:r>
      <w:r w:rsidR="00797715" w:rsidRPr="00255E9D">
        <w:rPr>
          <w:rFonts w:eastAsia="Avenir Next Regular"/>
          <w:sz w:val="22"/>
        </w:rPr>
        <w:t>’</w:t>
      </w:r>
      <w:r w:rsidR="00C01511" w:rsidRPr="00255E9D">
        <w:rPr>
          <w:rFonts w:eastAsia="Avenir Next Regular"/>
          <w:sz w:val="22"/>
        </w:rPr>
        <w:t xml:space="preserve"> along the scale to </w:t>
      </w:r>
      <w:r w:rsidR="00797715" w:rsidRPr="00255E9D">
        <w:rPr>
          <w:rFonts w:eastAsia="Avenir Next Regular"/>
          <w:sz w:val="22"/>
        </w:rPr>
        <w:t>‘</w:t>
      </w:r>
      <w:r w:rsidR="00C01511" w:rsidRPr="00255E9D">
        <w:rPr>
          <w:rFonts w:eastAsia="Avenir Next Regular"/>
          <w:sz w:val="22"/>
        </w:rPr>
        <w:t>supported</w:t>
      </w:r>
      <w:r w:rsidR="00797715" w:rsidRPr="00255E9D">
        <w:rPr>
          <w:rFonts w:eastAsia="Avenir Next Regular"/>
          <w:sz w:val="22"/>
        </w:rPr>
        <w:t>’</w:t>
      </w:r>
      <w:r w:rsidR="00C01511" w:rsidRPr="00255E9D">
        <w:rPr>
          <w:rFonts w:eastAsia="Avenir Next Regular"/>
          <w:sz w:val="22"/>
        </w:rPr>
        <w:t xml:space="preserve"> and </w:t>
      </w:r>
      <w:r w:rsidR="00797715" w:rsidRPr="00255E9D">
        <w:rPr>
          <w:rFonts w:eastAsia="Avenir Next Regular"/>
          <w:sz w:val="22"/>
        </w:rPr>
        <w:t>‘</w:t>
      </w:r>
      <w:r w:rsidR="00C01511" w:rsidRPr="00255E9D">
        <w:rPr>
          <w:rFonts w:eastAsia="Avenir Next Regular"/>
          <w:sz w:val="22"/>
        </w:rPr>
        <w:t>very well supported</w:t>
      </w:r>
      <w:r w:rsidR="00797715" w:rsidRPr="00255E9D">
        <w:rPr>
          <w:rFonts w:eastAsia="Avenir Next Regular"/>
          <w:sz w:val="22"/>
        </w:rPr>
        <w:t>’</w:t>
      </w:r>
      <w:r w:rsidR="00C01511" w:rsidRPr="00255E9D">
        <w:rPr>
          <w:rFonts w:eastAsia="Avenir Next Regular"/>
          <w:sz w:val="22"/>
        </w:rPr>
        <w:t>.</w:t>
      </w:r>
      <w:r w:rsidR="004E26A7" w:rsidRPr="00255E9D">
        <w:rPr>
          <w:rFonts w:eastAsia="Avenir Next Regular"/>
          <w:sz w:val="22"/>
        </w:rPr>
        <w:t xml:space="preserve"> </w:t>
      </w:r>
    </w:p>
    <w:p w14:paraId="79F83E4A" w14:textId="749174C7" w:rsidR="00C01511" w:rsidRPr="009912E2" w:rsidRDefault="00C01511" w:rsidP="00CA2E7A">
      <w:pPr>
        <w:spacing w:line="276" w:lineRule="auto"/>
        <w:rPr>
          <w:rFonts w:eastAsia="Avenir Next Regular" w:cs="Arial"/>
          <w:sz w:val="22"/>
          <w:szCs w:val="22"/>
        </w:rPr>
      </w:pPr>
    </w:p>
    <w:p w14:paraId="0B39FE97" w14:textId="480783DF" w:rsidR="00A91E78" w:rsidRPr="009912E2" w:rsidRDefault="00A91E78" w:rsidP="00CA2E7A">
      <w:pPr>
        <w:spacing w:line="276" w:lineRule="auto"/>
        <w:rPr>
          <w:rFonts w:eastAsia="Avenir Next Regular" w:cs="Arial"/>
          <w:sz w:val="22"/>
          <w:szCs w:val="22"/>
        </w:rPr>
      </w:pPr>
    </w:p>
    <w:p w14:paraId="635AD16F" w14:textId="0AE19163" w:rsidR="00A91E78" w:rsidRPr="009912E2" w:rsidRDefault="00A91E78" w:rsidP="00CA2E7A">
      <w:pPr>
        <w:spacing w:line="276" w:lineRule="auto"/>
        <w:rPr>
          <w:rFonts w:eastAsia="Avenir Next Regular" w:cs="Arial"/>
          <w:sz w:val="22"/>
          <w:szCs w:val="22"/>
        </w:rPr>
      </w:pPr>
    </w:p>
    <w:p w14:paraId="0D191196" w14:textId="0124A923" w:rsidR="00502DC1" w:rsidRDefault="009E4C33" w:rsidP="00CA2E7A">
      <w:pPr>
        <w:spacing w:line="276" w:lineRule="auto"/>
        <w:rPr>
          <w:rFonts w:eastAsia="Avenir Next Regular" w:cs="Arial"/>
          <w:sz w:val="22"/>
          <w:szCs w:val="22"/>
        </w:rPr>
      </w:pPr>
      <w:r w:rsidRPr="009912E2">
        <w:rPr>
          <w:rFonts w:eastAsia="Avenir Next Regular" w:cs="Arial"/>
          <w:sz w:val="22"/>
          <w:szCs w:val="22"/>
        </w:rPr>
        <w:tab/>
      </w:r>
    </w:p>
    <w:p w14:paraId="76795025" w14:textId="5DC9BD8C" w:rsidR="00255E9D" w:rsidRDefault="00255E9D" w:rsidP="00CA2E7A">
      <w:pPr>
        <w:spacing w:line="276" w:lineRule="auto"/>
        <w:rPr>
          <w:rFonts w:eastAsia="Avenir Next Regular" w:cs="Arial"/>
          <w:sz w:val="22"/>
          <w:szCs w:val="22"/>
        </w:rPr>
      </w:pPr>
    </w:p>
    <w:p w14:paraId="1F7982A5" w14:textId="77777777" w:rsidR="00255E9D" w:rsidRDefault="00255E9D" w:rsidP="00CA2E7A">
      <w:pPr>
        <w:spacing w:line="276" w:lineRule="auto"/>
        <w:rPr>
          <w:rFonts w:eastAsia="Avenir Next Regular" w:cs="Arial"/>
          <w:sz w:val="22"/>
          <w:szCs w:val="22"/>
        </w:rPr>
      </w:pPr>
    </w:p>
    <w:p w14:paraId="0A9341D5" w14:textId="5FB2F771" w:rsidR="00A91E78" w:rsidRPr="00255E9D" w:rsidRDefault="00317BF3" w:rsidP="00502DC1">
      <w:pPr>
        <w:spacing w:line="276" w:lineRule="auto"/>
        <w:ind w:left="720" w:firstLine="720"/>
        <w:rPr>
          <w:rFonts w:eastAsia="Avenir Next Regular" w:cs="Arial"/>
          <w:i/>
          <w:sz w:val="20"/>
          <w:szCs w:val="22"/>
        </w:rPr>
      </w:pPr>
      <w:r w:rsidRPr="00255E9D">
        <w:rPr>
          <w:rFonts w:eastAsia="Avenir Next Regular" w:cs="Arial"/>
          <w:i/>
          <w:sz w:val="20"/>
          <w:szCs w:val="22"/>
        </w:rPr>
        <w:t>Fig 10</w:t>
      </w:r>
      <w:r w:rsidR="009E4C33" w:rsidRPr="00255E9D">
        <w:rPr>
          <w:rFonts w:eastAsia="Avenir Next Regular" w:cs="Arial"/>
          <w:i/>
          <w:sz w:val="20"/>
          <w:szCs w:val="22"/>
        </w:rPr>
        <w:t>: How supported coaches feel</w:t>
      </w:r>
    </w:p>
    <w:p w14:paraId="097140DF" w14:textId="77777777" w:rsidR="009E4C33" w:rsidRPr="009912E2" w:rsidRDefault="009E4C33" w:rsidP="00CA2E7A">
      <w:pPr>
        <w:spacing w:line="276" w:lineRule="auto"/>
        <w:rPr>
          <w:rFonts w:eastAsia="Avenir Next Regular" w:cs="Arial"/>
          <w:sz w:val="22"/>
          <w:szCs w:val="22"/>
        </w:rPr>
      </w:pPr>
    </w:p>
    <w:p w14:paraId="2C93B314" w14:textId="48EA1D8C" w:rsidR="00C01511" w:rsidRPr="00255E9D" w:rsidRDefault="00C01511" w:rsidP="00317BF3">
      <w:pPr>
        <w:rPr>
          <w:rFonts w:eastAsia="Avenir Next Regular"/>
          <w:sz w:val="22"/>
        </w:rPr>
      </w:pPr>
      <w:r w:rsidRPr="00255E9D">
        <w:rPr>
          <w:rFonts w:eastAsia="Avenir Next Regular"/>
          <w:sz w:val="22"/>
        </w:rPr>
        <w:t>Focus needs to be place</w:t>
      </w:r>
      <w:r w:rsidR="00A91E78" w:rsidRPr="00255E9D">
        <w:rPr>
          <w:rFonts w:eastAsia="Avenir Next Regular"/>
          <w:sz w:val="22"/>
        </w:rPr>
        <w:t>d</w:t>
      </w:r>
      <w:r w:rsidRPr="00255E9D">
        <w:rPr>
          <w:rFonts w:eastAsia="Avenir Next Regular"/>
          <w:sz w:val="22"/>
        </w:rPr>
        <w:t xml:space="preserve"> on the areas that these groups of coaches feel less supported</w:t>
      </w:r>
      <w:r w:rsidR="004F2B96">
        <w:rPr>
          <w:rFonts w:eastAsia="Avenir Next Regular"/>
          <w:sz w:val="22"/>
        </w:rPr>
        <w:t xml:space="preserve"> in</w:t>
      </w:r>
      <w:r w:rsidRPr="00255E9D">
        <w:rPr>
          <w:rFonts w:eastAsia="Avenir Next Regular"/>
          <w:sz w:val="22"/>
        </w:rPr>
        <w:t>.</w:t>
      </w:r>
      <w:r w:rsidR="00A91E78" w:rsidRPr="00255E9D">
        <w:rPr>
          <w:rFonts w:eastAsia="Avenir Next Regular"/>
          <w:sz w:val="22"/>
        </w:rPr>
        <w:t xml:space="preserve"> </w:t>
      </w:r>
      <w:r w:rsidRPr="00255E9D">
        <w:rPr>
          <w:rFonts w:eastAsia="Avenir Next Regular"/>
          <w:sz w:val="22"/>
        </w:rPr>
        <w:t>Coaches who feel supported a little cite</w:t>
      </w:r>
      <w:r w:rsidR="004F2B96">
        <w:rPr>
          <w:rFonts w:eastAsia="Avenir Next Regular"/>
          <w:sz w:val="22"/>
        </w:rPr>
        <w:t>d</w:t>
      </w:r>
      <w:r w:rsidRPr="00255E9D">
        <w:rPr>
          <w:rFonts w:eastAsia="Avenir Next Regular"/>
          <w:sz w:val="22"/>
        </w:rPr>
        <w:t xml:space="preserve"> help with identifying education and development needs</w:t>
      </w:r>
      <w:r w:rsidR="004F2B96">
        <w:rPr>
          <w:rFonts w:eastAsia="Avenir Next Regular"/>
          <w:sz w:val="22"/>
        </w:rPr>
        <w:t>,</w:t>
      </w:r>
      <w:r w:rsidRPr="00255E9D">
        <w:rPr>
          <w:rFonts w:eastAsia="Avenir Next Regular"/>
          <w:sz w:val="22"/>
        </w:rPr>
        <w:t xml:space="preserve"> and identifying development oppor</w:t>
      </w:r>
      <w:r w:rsidR="004F2B96">
        <w:rPr>
          <w:rFonts w:eastAsia="Avenir Next Regular"/>
          <w:sz w:val="22"/>
        </w:rPr>
        <w:t>tunities as their main issues. Whereas,</w:t>
      </w:r>
      <w:r w:rsidRPr="00255E9D">
        <w:rPr>
          <w:rFonts w:eastAsia="Avenir Next Regular"/>
          <w:sz w:val="22"/>
        </w:rPr>
        <w:t xml:space="preserve"> coaches who felt not supported at all want help with the cost of development opportunities.</w:t>
      </w:r>
    </w:p>
    <w:p w14:paraId="744B4B50" w14:textId="3861065E" w:rsidR="00F86C3B" w:rsidRPr="00255E9D" w:rsidRDefault="00F86C3B" w:rsidP="00CA2E7A">
      <w:pPr>
        <w:spacing w:line="276" w:lineRule="auto"/>
        <w:rPr>
          <w:rFonts w:eastAsia="Avenir Next Regular" w:cs="Arial"/>
          <w:sz w:val="20"/>
          <w:szCs w:val="22"/>
        </w:rPr>
      </w:pPr>
    </w:p>
    <w:p w14:paraId="7D3E0FBF" w14:textId="68DBBD24" w:rsidR="00F86C3B" w:rsidRPr="009912E2" w:rsidRDefault="00F86C3B" w:rsidP="00CA2E7A">
      <w:pPr>
        <w:spacing w:line="276" w:lineRule="auto"/>
        <w:rPr>
          <w:rFonts w:eastAsia="Avenir Next Regular" w:cs="Arial"/>
          <w:sz w:val="22"/>
          <w:szCs w:val="22"/>
        </w:rPr>
      </w:pPr>
    </w:p>
    <w:p w14:paraId="50F3EA77" w14:textId="75B41F14" w:rsidR="00F86C3B" w:rsidRPr="009912E2" w:rsidRDefault="00F86C3B" w:rsidP="00CA2E7A">
      <w:pPr>
        <w:spacing w:line="276" w:lineRule="auto"/>
        <w:rPr>
          <w:rFonts w:eastAsia="Avenir Next Regular" w:cs="Arial"/>
          <w:sz w:val="22"/>
          <w:szCs w:val="22"/>
        </w:rPr>
      </w:pPr>
    </w:p>
    <w:p w14:paraId="1A194A6A" w14:textId="63EB9381" w:rsidR="00F86C3B" w:rsidRDefault="00F86C3B" w:rsidP="00CA2E7A">
      <w:pPr>
        <w:spacing w:line="276" w:lineRule="auto"/>
        <w:rPr>
          <w:rFonts w:eastAsia="Avenir Next Regular" w:cs="Arial"/>
          <w:sz w:val="22"/>
          <w:szCs w:val="22"/>
        </w:rPr>
      </w:pPr>
    </w:p>
    <w:p w14:paraId="5F86B146" w14:textId="37F4A0CA" w:rsidR="00255E9D" w:rsidRDefault="00255E9D" w:rsidP="00CA2E7A">
      <w:pPr>
        <w:spacing w:line="276" w:lineRule="auto"/>
        <w:rPr>
          <w:rFonts w:eastAsia="Avenir Next Regular" w:cs="Arial"/>
          <w:sz w:val="22"/>
          <w:szCs w:val="22"/>
        </w:rPr>
      </w:pPr>
    </w:p>
    <w:p w14:paraId="3EC943A5" w14:textId="31B1370E" w:rsidR="00255E9D" w:rsidRDefault="00255E9D" w:rsidP="00CA2E7A">
      <w:pPr>
        <w:spacing w:line="276" w:lineRule="auto"/>
        <w:rPr>
          <w:rFonts w:eastAsia="Avenir Next Regular" w:cs="Arial"/>
          <w:sz w:val="22"/>
          <w:szCs w:val="22"/>
        </w:rPr>
      </w:pPr>
    </w:p>
    <w:p w14:paraId="7699F484" w14:textId="77777777" w:rsidR="00255E9D" w:rsidRPr="009912E2" w:rsidRDefault="00255E9D" w:rsidP="00CA2E7A">
      <w:pPr>
        <w:spacing w:line="276" w:lineRule="auto"/>
        <w:rPr>
          <w:rFonts w:eastAsia="Avenir Next Regular" w:cs="Arial"/>
          <w:sz w:val="22"/>
          <w:szCs w:val="22"/>
        </w:rPr>
      </w:pPr>
    </w:p>
    <w:p w14:paraId="126F0D60" w14:textId="6E53EE71" w:rsidR="00F86C3B" w:rsidRPr="009912E2" w:rsidRDefault="00F86C3B" w:rsidP="00CA2E7A">
      <w:pPr>
        <w:spacing w:line="276" w:lineRule="auto"/>
        <w:rPr>
          <w:rFonts w:eastAsia="Avenir Next Regular" w:cs="Arial"/>
          <w:sz w:val="22"/>
          <w:szCs w:val="22"/>
        </w:rPr>
      </w:pPr>
    </w:p>
    <w:p w14:paraId="5CB95604" w14:textId="414D488E" w:rsidR="00002528" w:rsidRPr="009912E2" w:rsidRDefault="00002528" w:rsidP="00CA2E7A">
      <w:pPr>
        <w:spacing w:line="276" w:lineRule="auto"/>
        <w:rPr>
          <w:rFonts w:eastAsia="Avenir Next Regular" w:cs="Arial"/>
          <w:sz w:val="22"/>
          <w:szCs w:val="22"/>
        </w:rPr>
      </w:pPr>
    </w:p>
    <w:p w14:paraId="5D4C6678" w14:textId="1CBE1C18" w:rsidR="00F25994" w:rsidRPr="00317BF3" w:rsidRDefault="00317BF3" w:rsidP="00317BF3">
      <w:pPr>
        <w:pStyle w:val="Heading1"/>
      </w:pPr>
      <w:bookmarkStart w:id="23" w:name="_Toc490127672"/>
      <w:r>
        <w:lastRenderedPageBreak/>
        <w:t xml:space="preserve">Section 8: </w:t>
      </w:r>
      <w:r w:rsidR="009E4C33" w:rsidRPr="00317BF3">
        <w:t>Recommendations</w:t>
      </w:r>
      <w:bookmarkEnd w:id="23"/>
    </w:p>
    <w:p w14:paraId="7B1DDDA5" w14:textId="3F888314" w:rsidR="009E4C33" w:rsidRPr="009912E2" w:rsidRDefault="009E4C33" w:rsidP="00CA2E7A">
      <w:pPr>
        <w:spacing w:line="276" w:lineRule="auto"/>
        <w:rPr>
          <w:rFonts w:eastAsia="Avenir Next Regular" w:cs="Arial"/>
          <w:sz w:val="22"/>
          <w:szCs w:val="22"/>
        </w:rPr>
      </w:pPr>
    </w:p>
    <w:p w14:paraId="05506D73" w14:textId="737EEE2F" w:rsidR="009E27AC" w:rsidRPr="00FF5346" w:rsidRDefault="00CC1789" w:rsidP="00317BF3">
      <w:pPr>
        <w:rPr>
          <w:rFonts w:eastAsia="Avenir Next Regular"/>
          <w:sz w:val="22"/>
        </w:rPr>
      </w:pPr>
      <w:r w:rsidRPr="00FF5346">
        <w:rPr>
          <w:rFonts w:eastAsia="Avenir Next Regular"/>
          <w:sz w:val="22"/>
        </w:rPr>
        <w:t>We</w:t>
      </w:r>
      <w:r w:rsidR="009E27AC" w:rsidRPr="00FF5346">
        <w:rPr>
          <w:rFonts w:eastAsia="Avenir Next Regular"/>
          <w:sz w:val="22"/>
        </w:rPr>
        <w:t xml:space="preserve"> recognise that </w:t>
      </w:r>
      <w:r w:rsidRPr="00FF5346">
        <w:rPr>
          <w:rFonts w:eastAsia="Avenir Next Regular"/>
          <w:sz w:val="22"/>
        </w:rPr>
        <w:t>to support</w:t>
      </w:r>
      <w:r w:rsidR="009E27AC" w:rsidRPr="00FF5346">
        <w:rPr>
          <w:rFonts w:eastAsia="Avenir Next Regular"/>
          <w:sz w:val="22"/>
        </w:rPr>
        <w:t xml:space="preserve"> Londoners </w:t>
      </w:r>
      <w:r w:rsidR="00834E1D">
        <w:rPr>
          <w:rFonts w:eastAsia="Avenir Next Regular"/>
          <w:sz w:val="22"/>
        </w:rPr>
        <w:t xml:space="preserve">to </w:t>
      </w:r>
      <w:r w:rsidR="009E27AC" w:rsidRPr="00FF5346">
        <w:rPr>
          <w:rFonts w:eastAsia="Avenir Next Regular"/>
          <w:sz w:val="22"/>
        </w:rPr>
        <w:t>be more active</w:t>
      </w:r>
      <w:r w:rsidR="00797715" w:rsidRPr="00FF5346">
        <w:rPr>
          <w:rFonts w:eastAsia="Avenir Next Regular"/>
          <w:sz w:val="22"/>
        </w:rPr>
        <w:t>,</w:t>
      </w:r>
      <w:r w:rsidR="009E27AC" w:rsidRPr="00FF5346">
        <w:rPr>
          <w:rFonts w:eastAsia="Avenir Next Regular"/>
          <w:sz w:val="22"/>
        </w:rPr>
        <w:t xml:space="preserve"> the workforce </w:t>
      </w:r>
      <w:r w:rsidR="00834E1D">
        <w:rPr>
          <w:rFonts w:eastAsia="Avenir Next Regular"/>
          <w:sz w:val="22"/>
        </w:rPr>
        <w:t xml:space="preserve">must be both attractive for new people to enter and fulfilling enough for people to stay in it. </w:t>
      </w:r>
    </w:p>
    <w:p w14:paraId="7BFFB616" w14:textId="77777777" w:rsidR="009E27AC" w:rsidRPr="00FF5346" w:rsidRDefault="009E27AC" w:rsidP="00A3158F">
      <w:pPr>
        <w:spacing w:line="276" w:lineRule="auto"/>
        <w:rPr>
          <w:rFonts w:eastAsia="Avenir Next Regular" w:cs="Arial"/>
          <w:sz w:val="20"/>
          <w:szCs w:val="22"/>
        </w:rPr>
      </w:pPr>
    </w:p>
    <w:p w14:paraId="0EA5AF9E" w14:textId="120549F1" w:rsidR="00A3158F" w:rsidRPr="00FF5346" w:rsidRDefault="00CA4440" w:rsidP="00A3158F">
      <w:pPr>
        <w:spacing w:line="276" w:lineRule="auto"/>
        <w:rPr>
          <w:rFonts w:eastAsia="Avenir Next Regular" w:cs="Arial"/>
          <w:b/>
          <w:sz w:val="22"/>
          <w:szCs w:val="22"/>
        </w:rPr>
      </w:pPr>
      <w:r>
        <w:rPr>
          <w:rFonts w:eastAsia="Avenir Next Regular" w:cs="Arial"/>
          <w:b/>
          <w:sz w:val="22"/>
          <w:szCs w:val="22"/>
        </w:rPr>
        <w:t>Create</w:t>
      </w:r>
      <w:r w:rsidR="009E27AC" w:rsidRPr="00FF5346">
        <w:rPr>
          <w:rFonts w:eastAsia="Avenir Next Regular" w:cs="Arial"/>
          <w:b/>
          <w:sz w:val="22"/>
          <w:szCs w:val="22"/>
        </w:rPr>
        <w:t xml:space="preserve"> a bigger workforce</w:t>
      </w:r>
      <w:r w:rsidR="00A3158F" w:rsidRPr="00FF5346">
        <w:rPr>
          <w:rFonts w:eastAsia="Avenir Next Regular" w:cs="Arial"/>
          <w:b/>
          <w:sz w:val="22"/>
          <w:szCs w:val="22"/>
        </w:rPr>
        <w:t>:</w:t>
      </w:r>
    </w:p>
    <w:p w14:paraId="2929DF69" w14:textId="1AB38BED" w:rsidR="00A3158F" w:rsidRPr="00FF5346" w:rsidRDefault="00A3158F" w:rsidP="0099398B">
      <w:pPr>
        <w:pStyle w:val="ListParagraph"/>
        <w:numPr>
          <w:ilvl w:val="0"/>
          <w:numId w:val="2"/>
        </w:numPr>
        <w:spacing w:line="276" w:lineRule="auto"/>
        <w:jc w:val="left"/>
        <w:rPr>
          <w:rFonts w:eastAsia="Avenir Next Regular" w:cs="Arial"/>
          <w:sz w:val="20"/>
          <w:szCs w:val="22"/>
        </w:rPr>
      </w:pPr>
      <w:r w:rsidRPr="00FF5346">
        <w:rPr>
          <w:rFonts w:eastAsia="Avenir Next Regular" w:cs="Arial"/>
          <w:sz w:val="22"/>
          <w:szCs w:val="22"/>
        </w:rPr>
        <w:t xml:space="preserve">Look to recruit from the local community – creating a workforce that is more reflective of the population </w:t>
      </w:r>
      <w:r w:rsidR="009E27AC" w:rsidRPr="00FF5346">
        <w:rPr>
          <w:rFonts w:eastAsia="Avenir Next Regular" w:cs="Arial"/>
          <w:sz w:val="22"/>
          <w:szCs w:val="22"/>
        </w:rPr>
        <w:t>being encouraged to engage with activity.</w:t>
      </w:r>
    </w:p>
    <w:p w14:paraId="750BCBED" w14:textId="77777777" w:rsidR="001C3B63" w:rsidRPr="00FF5346" w:rsidRDefault="001C3B63" w:rsidP="001C3B63">
      <w:pPr>
        <w:pStyle w:val="ListParagraph"/>
        <w:spacing w:line="276" w:lineRule="auto"/>
        <w:rPr>
          <w:rFonts w:eastAsia="Avenir Next Regular" w:cs="Arial"/>
          <w:sz w:val="20"/>
          <w:szCs w:val="22"/>
        </w:rPr>
      </w:pPr>
    </w:p>
    <w:p w14:paraId="131F8043" w14:textId="1BDD14BD" w:rsidR="009E27AC" w:rsidRPr="00FF5346" w:rsidRDefault="009E27AC" w:rsidP="0099398B">
      <w:pPr>
        <w:pStyle w:val="ListParagraph"/>
        <w:numPr>
          <w:ilvl w:val="0"/>
          <w:numId w:val="2"/>
        </w:numPr>
        <w:spacing w:line="276" w:lineRule="auto"/>
        <w:rPr>
          <w:rFonts w:eastAsia="Avenir Next Regular" w:cs="Arial"/>
          <w:sz w:val="22"/>
          <w:szCs w:val="22"/>
        </w:rPr>
      </w:pPr>
      <w:r w:rsidRPr="00FF5346">
        <w:rPr>
          <w:rFonts w:eastAsia="Avenir Next Regular" w:cs="Arial"/>
          <w:sz w:val="22"/>
          <w:szCs w:val="22"/>
        </w:rPr>
        <w:t>Work to recruit from professions with similar skills to those of a sports coach – our results show that careers in policing, teaching and those who have coaching/mentoring roles use these experiences to enhance their delivery.</w:t>
      </w:r>
    </w:p>
    <w:p w14:paraId="47900806" w14:textId="77777777" w:rsidR="009E27AC" w:rsidRPr="00FF5346" w:rsidRDefault="009E27AC" w:rsidP="009E27AC">
      <w:pPr>
        <w:spacing w:line="276" w:lineRule="auto"/>
        <w:rPr>
          <w:rFonts w:eastAsia="Avenir Next Regular" w:cs="Arial"/>
          <w:sz w:val="20"/>
          <w:szCs w:val="22"/>
        </w:rPr>
      </w:pPr>
    </w:p>
    <w:p w14:paraId="072A5E7C" w14:textId="5B614754" w:rsidR="009E27AC" w:rsidRPr="00FF5346" w:rsidRDefault="009E27AC" w:rsidP="009E27AC">
      <w:pPr>
        <w:spacing w:line="276" w:lineRule="auto"/>
        <w:rPr>
          <w:rFonts w:eastAsia="Avenir Next Regular" w:cs="Arial"/>
          <w:b/>
          <w:sz w:val="22"/>
          <w:szCs w:val="22"/>
        </w:rPr>
      </w:pPr>
      <w:r w:rsidRPr="00FF5346">
        <w:rPr>
          <w:rFonts w:eastAsia="Avenir Next Regular" w:cs="Arial"/>
          <w:b/>
          <w:sz w:val="22"/>
          <w:szCs w:val="22"/>
        </w:rPr>
        <w:t>Support the existing workforce</w:t>
      </w:r>
      <w:r w:rsidR="001C3B63" w:rsidRPr="00FF5346">
        <w:rPr>
          <w:rFonts w:eastAsia="Avenir Next Regular" w:cs="Arial"/>
          <w:b/>
          <w:sz w:val="22"/>
          <w:szCs w:val="22"/>
        </w:rPr>
        <w:t>:</w:t>
      </w:r>
    </w:p>
    <w:p w14:paraId="5DF3AD27" w14:textId="0D84D1FD" w:rsidR="00234A92" w:rsidRPr="00FF5346" w:rsidRDefault="00834E1D" w:rsidP="0099398B">
      <w:pPr>
        <w:pStyle w:val="ListParagraph"/>
        <w:numPr>
          <w:ilvl w:val="0"/>
          <w:numId w:val="3"/>
        </w:numPr>
        <w:spacing w:line="276" w:lineRule="auto"/>
        <w:rPr>
          <w:rFonts w:eastAsia="Avenir Next Regular" w:cs="Arial"/>
          <w:sz w:val="22"/>
          <w:szCs w:val="22"/>
        </w:rPr>
      </w:pPr>
      <w:r>
        <w:rPr>
          <w:rFonts w:eastAsia="Avenir Next Regular" w:cs="Arial"/>
          <w:sz w:val="22"/>
          <w:szCs w:val="22"/>
        </w:rPr>
        <w:t>Improve support for fi</w:t>
      </w:r>
      <w:r w:rsidR="00234A92" w:rsidRPr="00FF5346">
        <w:rPr>
          <w:rFonts w:eastAsia="Avenir Next Regular" w:cs="Arial"/>
          <w:sz w:val="22"/>
          <w:szCs w:val="22"/>
        </w:rPr>
        <w:t>nding opportunities to deliver</w:t>
      </w:r>
    </w:p>
    <w:p w14:paraId="0A36DEF9" w14:textId="56054658" w:rsidR="00234A92" w:rsidRPr="00FF5346" w:rsidRDefault="00234A92" w:rsidP="0099398B">
      <w:pPr>
        <w:pStyle w:val="ListParagraph"/>
        <w:numPr>
          <w:ilvl w:val="1"/>
          <w:numId w:val="3"/>
        </w:numPr>
        <w:spacing w:line="276" w:lineRule="auto"/>
        <w:rPr>
          <w:rFonts w:eastAsia="Avenir Next Regular" w:cs="Arial"/>
          <w:sz w:val="22"/>
          <w:szCs w:val="22"/>
        </w:rPr>
      </w:pPr>
      <w:r w:rsidRPr="00FF5346">
        <w:rPr>
          <w:rFonts w:eastAsia="Avenir Next Regular" w:cs="Arial"/>
          <w:sz w:val="22"/>
          <w:szCs w:val="22"/>
        </w:rPr>
        <w:t>Better records of who holds qualifications, where they live and deliver, and if they are active or inactive coaches.</w:t>
      </w:r>
    </w:p>
    <w:p w14:paraId="50DBDF82" w14:textId="77777777" w:rsidR="001C3B63" w:rsidRPr="00FF5346" w:rsidRDefault="001C3B63" w:rsidP="001C3B63">
      <w:pPr>
        <w:pStyle w:val="ListParagraph"/>
        <w:spacing w:line="276" w:lineRule="auto"/>
        <w:ind w:left="1440"/>
        <w:rPr>
          <w:rFonts w:eastAsia="Avenir Next Regular" w:cs="Arial"/>
          <w:sz w:val="20"/>
          <w:szCs w:val="22"/>
        </w:rPr>
      </w:pPr>
    </w:p>
    <w:p w14:paraId="0A0538FC" w14:textId="413AB12D" w:rsidR="00234A92" w:rsidRPr="00FF5346" w:rsidRDefault="00834E1D" w:rsidP="0099398B">
      <w:pPr>
        <w:pStyle w:val="ListParagraph"/>
        <w:numPr>
          <w:ilvl w:val="0"/>
          <w:numId w:val="3"/>
        </w:numPr>
        <w:spacing w:line="276" w:lineRule="auto"/>
        <w:rPr>
          <w:rFonts w:eastAsia="Avenir Next Regular" w:cs="Arial"/>
          <w:sz w:val="22"/>
          <w:szCs w:val="22"/>
        </w:rPr>
      </w:pPr>
      <w:r>
        <w:rPr>
          <w:rFonts w:eastAsia="Avenir Next Regular" w:cs="Arial"/>
          <w:sz w:val="22"/>
          <w:szCs w:val="22"/>
        </w:rPr>
        <w:t>Provide</w:t>
      </w:r>
      <w:r w:rsidR="009E27AC" w:rsidRPr="00FF5346">
        <w:rPr>
          <w:rFonts w:eastAsia="Avenir Next Regular" w:cs="Arial"/>
          <w:sz w:val="22"/>
          <w:szCs w:val="22"/>
        </w:rPr>
        <w:t xml:space="preserve"> </w:t>
      </w:r>
      <w:r w:rsidR="00234A92" w:rsidRPr="00FF5346">
        <w:rPr>
          <w:rFonts w:eastAsia="Avenir Next Regular" w:cs="Arial"/>
          <w:sz w:val="22"/>
          <w:szCs w:val="22"/>
        </w:rPr>
        <w:t>coaching opportunities that support the dual benefits of coaching</w:t>
      </w:r>
    </w:p>
    <w:p w14:paraId="0FD7E16C" w14:textId="303C7A28" w:rsidR="009E27AC" w:rsidRPr="00FF5346" w:rsidRDefault="009E27AC" w:rsidP="0099398B">
      <w:pPr>
        <w:pStyle w:val="ListParagraph"/>
        <w:numPr>
          <w:ilvl w:val="1"/>
          <w:numId w:val="3"/>
        </w:numPr>
        <w:spacing w:line="276" w:lineRule="auto"/>
        <w:rPr>
          <w:rFonts w:eastAsia="Avenir Next Regular" w:cs="Arial"/>
          <w:sz w:val="22"/>
          <w:szCs w:val="22"/>
        </w:rPr>
      </w:pPr>
      <w:r w:rsidRPr="00FF5346">
        <w:rPr>
          <w:rFonts w:eastAsia="Avenir Next Regular" w:cs="Arial"/>
          <w:sz w:val="22"/>
          <w:szCs w:val="22"/>
        </w:rPr>
        <w:t>Un</w:t>
      </w:r>
      <w:r w:rsidR="00234A92" w:rsidRPr="00FF5346">
        <w:rPr>
          <w:rFonts w:eastAsia="Avenir Next Regular" w:cs="Arial"/>
          <w:sz w:val="22"/>
          <w:szCs w:val="22"/>
        </w:rPr>
        <w:t>derstand</w:t>
      </w:r>
      <w:r w:rsidRPr="00FF5346">
        <w:rPr>
          <w:rFonts w:eastAsia="Avenir Next Regular" w:cs="Arial"/>
          <w:sz w:val="22"/>
          <w:szCs w:val="22"/>
        </w:rPr>
        <w:t xml:space="preserve"> what motivates each person to become a coach and ensur</w:t>
      </w:r>
      <w:r w:rsidR="00234A92" w:rsidRPr="00FF5346">
        <w:rPr>
          <w:rFonts w:eastAsia="Avenir Next Regular" w:cs="Arial"/>
          <w:sz w:val="22"/>
          <w:szCs w:val="22"/>
        </w:rPr>
        <w:t>e</w:t>
      </w:r>
      <w:r w:rsidRPr="00FF5346">
        <w:rPr>
          <w:rFonts w:eastAsia="Avenir Next Regular" w:cs="Arial"/>
          <w:sz w:val="22"/>
          <w:szCs w:val="22"/>
        </w:rPr>
        <w:t xml:space="preserve"> their </w:t>
      </w:r>
      <w:r w:rsidR="00234A92" w:rsidRPr="00FF5346">
        <w:rPr>
          <w:rFonts w:eastAsia="Avenir Next Regular" w:cs="Arial"/>
          <w:sz w:val="22"/>
          <w:szCs w:val="22"/>
        </w:rPr>
        <w:t>coaching</w:t>
      </w:r>
      <w:r w:rsidRPr="00FF5346">
        <w:rPr>
          <w:rFonts w:eastAsia="Avenir Next Regular" w:cs="Arial"/>
          <w:sz w:val="22"/>
          <w:szCs w:val="22"/>
        </w:rPr>
        <w:t xml:space="preserve"> allows them to meet that need.</w:t>
      </w:r>
      <w:r w:rsidR="001C2A4A" w:rsidRPr="00FF5346">
        <w:rPr>
          <w:rFonts w:eastAsia="Avenir Next Regular" w:cs="Arial"/>
          <w:sz w:val="22"/>
          <w:szCs w:val="22"/>
        </w:rPr>
        <w:t xml:space="preserve"> </w:t>
      </w:r>
    </w:p>
    <w:p w14:paraId="02713CAB" w14:textId="2B3D07E6" w:rsidR="001C2A4A" w:rsidRPr="00FF5346" w:rsidRDefault="00234A92" w:rsidP="0099398B">
      <w:pPr>
        <w:pStyle w:val="ListParagraph"/>
        <w:numPr>
          <w:ilvl w:val="1"/>
          <w:numId w:val="3"/>
        </w:numPr>
        <w:spacing w:line="276" w:lineRule="auto"/>
        <w:rPr>
          <w:rFonts w:eastAsia="Avenir Next Regular" w:cs="Arial"/>
          <w:sz w:val="22"/>
          <w:szCs w:val="22"/>
        </w:rPr>
      </w:pPr>
      <w:r w:rsidRPr="00FF5346">
        <w:rPr>
          <w:rFonts w:eastAsia="Avenir Next Regular" w:cs="Arial"/>
          <w:sz w:val="22"/>
          <w:szCs w:val="22"/>
        </w:rPr>
        <w:t>Include the motivational focus of a session in the role description when recruiting coaches to new posts, so they can mak</w:t>
      </w:r>
      <w:r w:rsidR="00CA4440">
        <w:rPr>
          <w:rFonts w:eastAsia="Avenir Next Regular" w:cs="Arial"/>
          <w:sz w:val="22"/>
          <w:szCs w:val="22"/>
        </w:rPr>
        <w:t>e informed choices as to what meets</w:t>
      </w:r>
      <w:r w:rsidRPr="00FF5346">
        <w:rPr>
          <w:rFonts w:eastAsia="Avenir Next Regular" w:cs="Arial"/>
          <w:sz w:val="22"/>
          <w:szCs w:val="22"/>
        </w:rPr>
        <w:t xml:space="preserve"> their own values.</w:t>
      </w:r>
    </w:p>
    <w:p w14:paraId="346FDD97" w14:textId="4225A115" w:rsidR="009E27AC" w:rsidRPr="00FF5346" w:rsidRDefault="009E27AC" w:rsidP="009E27AC">
      <w:pPr>
        <w:spacing w:line="276" w:lineRule="auto"/>
        <w:rPr>
          <w:rFonts w:eastAsia="Avenir Next Regular" w:cs="Arial"/>
          <w:sz w:val="22"/>
          <w:szCs w:val="22"/>
        </w:rPr>
      </w:pPr>
    </w:p>
    <w:p w14:paraId="38A180BD" w14:textId="23FFDCFB" w:rsidR="009E27AC" w:rsidRPr="00FF5346" w:rsidRDefault="00CA4440" w:rsidP="009E27AC">
      <w:pPr>
        <w:spacing w:line="276" w:lineRule="auto"/>
        <w:rPr>
          <w:rFonts w:eastAsia="Avenir Next Regular" w:cs="Arial"/>
          <w:b/>
          <w:sz w:val="22"/>
          <w:szCs w:val="22"/>
        </w:rPr>
      </w:pPr>
      <w:r>
        <w:rPr>
          <w:rFonts w:eastAsia="Avenir Next Regular" w:cs="Arial"/>
          <w:b/>
          <w:sz w:val="22"/>
          <w:szCs w:val="22"/>
        </w:rPr>
        <w:t>Develop</w:t>
      </w:r>
      <w:r w:rsidR="009E27AC" w:rsidRPr="00FF5346">
        <w:rPr>
          <w:rFonts w:eastAsia="Avenir Next Regular" w:cs="Arial"/>
          <w:b/>
          <w:sz w:val="22"/>
          <w:szCs w:val="22"/>
        </w:rPr>
        <w:t xml:space="preserve"> a better workforce:</w:t>
      </w:r>
    </w:p>
    <w:p w14:paraId="043849B1" w14:textId="37B268A9" w:rsidR="001C3B63" w:rsidRPr="00FF5346" w:rsidRDefault="001C3B63" w:rsidP="0099398B">
      <w:pPr>
        <w:pStyle w:val="ListParagraph"/>
        <w:numPr>
          <w:ilvl w:val="0"/>
          <w:numId w:val="4"/>
        </w:numPr>
        <w:spacing w:line="276" w:lineRule="auto"/>
        <w:rPr>
          <w:rFonts w:eastAsia="Avenir Next Regular" w:cs="Arial"/>
          <w:sz w:val="22"/>
          <w:szCs w:val="22"/>
        </w:rPr>
      </w:pPr>
      <w:r w:rsidRPr="00FF5346">
        <w:rPr>
          <w:rFonts w:eastAsia="Avenir Next Regular" w:cs="Arial"/>
          <w:sz w:val="22"/>
          <w:szCs w:val="22"/>
        </w:rPr>
        <w:t>Support coaches from non-sporting backgrounds by letting them learn alongside experienced coaches.</w:t>
      </w:r>
    </w:p>
    <w:p w14:paraId="5265DE61" w14:textId="77777777" w:rsidR="001C3B63" w:rsidRPr="00FF5346" w:rsidRDefault="001C3B63" w:rsidP="001C3B63">
      <w:pPr>
        <w:pStyle w:val="ListParagraph"/>
        <w:spacing w:line="276" w:lineRule="auto"/>
        <w:rPr>
          <w:rFonts w:eastAsia="Avenir Next Regular" w:cs="Arial"/>
          <w:sz w:val="22"/>
          <w:szCs w:val="22"/>
        </w:rPr>
      </w:pPr>
    </w:p>
    <w:p w14:paraId="25550764" w14:textId="29FB66FB" w:rsidR="001C3B63" w:rsidRPr="00FF5346" w:rsidRDefault="00CA4440" w:rsidP="0099398B">
      <w:pPr>
        <w:pStyle w:val="ListParagraph"/>
        <w:numPr>
          <w:ilvl w:val="0"/>
          <w:numId w:val="4"/>
        </w:numPr>
        <w:spacing w:line="276" w:lineRule="auto"/>
        <w:rPr>
          <w:rFonts w:eastAsia="Avenir Next Regular" w:cs="Arial"/>
          <w:sz w:val="22"/>
          <w:szCs w:val="22"/>
        </w:rPr>
      </w:pPr>
      <w:r>
        <w:rPr>
          <w:rFonts w:eastAsia="Avenir Next Regular" w:cs="Arial"/>
          <w:sz w:val="22"/>
          <w:szCs w:val="22"/>
        </w:rPr>
        <w:t>Traditional courses should</w:t>
      </w:r>
      <w:r w:rsidR="000974EF" w:rsidRPr="00FF5346">
        <w:rPr>
          <w:rFonts w:eastAsia="Avenir Next Regular" w:cs="Arial"/>
          <w:sz w:val="22"/>
          <w:szCs w:val="22"/>
        </w:rPr>
        <w:t xml:space="preserve"> include softer skills alongside the technical modules.</w:t>
      </w:r>
      <w:r>
        <w:rPr>
          <w:rFonts w:eastAsia="Avenir Next Regular" w:cs="Arial"/>
          <w:sz w:val="22"/>
          <w:szCs w:val="22"/>
        </w:rPr>
        <w:t>, i</w:t>
      </w:r>
      <w:r w:rsidR="001C3B63" w:rsidRPr="00FF5346">
        <w:rPr>
          <w:rFonts w:eastAsia="Avenir Next Regular" w:cs="Arial"/>
          <w:sz w:val="22"/>
          <w:szCs w:val="22"/>
        </w:rPr>
        <w:t>ncluding:</w:t>
      </w:r>
    </w:p>
    <w:p w14:paraId="0D1075E8" w14:textId="015997D5" w:rsidR="001C3B63" w:rsidRPr="00FF5346" w:rsidRDefault="001C3B63" w:rsidP="0099398B">
      <w:pPr>
        <w:pStyle w:val="ListParagraph"/>
        <w:numPr>
          <w:ilvl w:val="1"/>
          <w:numId w:val="4"/>
        </w:numPr>
        <w:spacing w:line="276" w:lineRule="auto"/>
        <w:rPr>
          <w:rFonts w:eastAsia="Avenir Next Regular" w:cs="Arial"/>
          <w:sz w:val="22"/>
          <w:szCs w:val="22"/>
        </w:rPr>
      </w:pPr>
      <w:r w:rsidRPr="00FF5346">
        <w:rPr>
          <w:rFonts w:eastAsia="Avenir Next Regular" w:cs="Arial"/>
          <w:sz w:val="22"/>
          <w:szCs w:val="22"/>
        </w:rPr>
        <w:t>Behaviour change</w:t>
      </w:r>
    </w:p>
    <w:p w14:paraId="65226C71" w14:textId="7087B1D5" w:rsidR="001C3B63" w:rsidRPr="00FF5346" w:rsidRDefault="001C3B63" w:rsidP="0099398B">
      <w:pPr>
        <w:pStyle w:val="ListParagraph"/>
        <w:numPr>
          <w:ilvl w:val="1"/>
          <w:numId w:val="4"/>
        </w:numPr>
        <w:spacing w:line="276" w:lineRule="auto"/>
        <w:rPr>
          <w:rFonts w:eastAsia="Avenir Next Regular" w:cs="Arial"/>
          <w:sz w:val="22"/>
          <w:szCs w:val="22"/>
        </w:rPr>
      </w:pPr>
      <w:r w:rsidRPr="00FF5346">
        <w:rPr>
          <w:rFonts w:eastAsia="Avenir Next Regular" w:cs="Arial"/>
          <w:sz w:val="22"/>
          <w:szCs w:val="22"/>
        </w:rPr>
        <w:t>Understanding the participant’s motivations</w:t>
      </w:r>
    </w:p>
    <w:p w14:paraId="00355C7D" w14:textId="77777777" w:rsidR="001C3B63" w:rsidRPr="00FF5346" w:rsidRDefault="001C3B63" w:rsidP="001C3B63">
      <w:pPr>
        <w:spacing w:line="276" w:lineRule="auto"/>
        <w:rPr>
          <w:rFonts w:eastAsia="Avenir Next Regular" w:cs="Arial"/>
          <w:sz w:val="22"/>
          <w:szCs w:val="22"/>
        </w:rPr>
      </w:pPr>
    </w:p>
    <w:p w14:paraId="31942E44" w14:textId="4C5624CB" w:rsidR="00234A92" w:rsidRPr="00FF5346" w:rsidRDefault="00234A92" w:rsidP="0099398B">
      <w:pPr>
        <w:pStyle w:val="ListParagraph"/>
        <w:numPr>
          <w:ilvl w:val="0"/>
          <w:numId w:val="4"/>
        </w:numPr>
        <w:spacing w:line="276" w:lineRule="auto"/>
        <w:rPr>
          <w:rFonts w:eastAsia="Avenir Next Regular" w:cs="Arial"/>
          <w:sz w:val="22"/>
          <w:szCs w:val="22"/>
        </w:rPr>
      </w:pPr>
      <w:r w:rsidRPr="00FF5346">
        <w:rPr>
          <w:rFonts w:eastAsia="Avenir Next Regular" w:cs="Arial"/>
          <w:sz w:val="22"/>
          <w:szCs w:val="22"/>
        </w:rPr>
        <w:t xml:space="preserve">Develop a </w:t>
      </w:r>
      <w:r w:rsidR="00CD293A" w:rsidRPr="00FF5346">
        <w:rPr>
          <w:rFonts w:eastAsia="Avenir Next Regular" w:cs="Arial"/>
          <w:sz w:val="22"/>
          <w:szCs w:val="22"/>
        </w:rPr>
        <w:t>joined-up</w:t>
      </w:r>
      <w:r w:rsidRPr="00FF5346">
        <w:rPr>
          <w:rFonts w:eastAsia="Avenir Next Regular" w:cs="Arial"/>
          <w:sz w:val="22"/>
          <w:szCs w:val="22"/>
        </w:rPr>
        <w:t xml:space="preserve"> approach to continued professional deve</w:t>
      </w:r>
      <w:r w:rsidR="00CA4440">
        <w:rPr>
          <w:rFonts w:eastAsia="Avenir Next Regular" w:cs="Arial"/>
          <w:sz w:val="22"/>
          <w:szCs w:val="22"/>
        </w:rPr>
        <w:t>lopment that brings together</w:t>
      </w:r>
      <w:r w:rsidRPr="00FF5346">
        <w:rPr>
          <w:rFonts w:eastAsia="Avenir Next Regular" w:cs="Arial"/>
          <w:sz w:val="22"/>
          <w:szCs w:val="22"/>
        </w:rPr>
        <w:t xml:space="preserve"> provision from specific governing bo</w:t>
      </w:r>
      <w:r w:rsidR="001C3B63" w:rsidRPr="00FF5346">
        <w:rPr>
          <w:rFonts w:eastAsia="Avenir Next Regular" w:cs="Arial"/>
          <w:sz w:val="22"/>
          <w:szCs w:val="22"/>
        </w:rPr>
        <w:t xml:space="preserve">dies, general </w:t>
      </w:r>
      <w:r w:rsidRPr="00FF5346">
        <w:rPr>
          <w:rFonts w:eastAsia="Avenir Next Regular" w:cs="Arial"/>
          <w:sz w:val="22"/>
          <w:szCs w:val="22"/>
        </w:rPr>
        <w:t xml:space="preserve">providers </w:t>
      </w:r>
      <w:r w:rsidR="00CA4440">
        <w:rPr>
          <w:rFonts w:eastAsia="Avenir Next Regular" w:cs="Arial"/>
          <w:sz w:val="22"/>
          <w:szCs w:val="22"/>
        </w:rPr>
        <w:t>(e.g. Sports Coach UK),</w:t>
      </w:r>
      <w:r w:rsidRPr="00FF5346">
        <w:rPr>
          <w:rFonts w:eastAsia="Avenir Next Regular" w:cs="Arial"/>
          <w:sz w:val="22"/>
          <w:szCs w:val="22"/>
        </w:rPr>
        <w:t xml:space="preserve"> </w:t>
      </w:r>
      <w:r w:rsidR="001C3B63" w:rsidRPr="00FF5346">
        <w:rPr>
          <w:rFonts w:eastAsia="Avenir Next Regular" w:cs="Arial"/>
          <w:sz w:val="22"/>
          <w:szCs w:val="22"/>
        </w:rPr>
        <w:t>and specialist</w:t>
      </w:r>
      <w:r w:rsidR="00CA4440">
        <w:rPr>
          <w:rFonts w:eastAsia="Avenir Next Regular" w:cs="Arial"/>
          <w:sz w:val="22"/>
          <w:szCs w:val="22"/>
        </w:rPr>
        <w:t xml:space="preserve"> knowledge from London Sport that</w:t>
      </w:r>
      <w:r w:rsidR="001C3B63" w:rsidRPr="00FF5346">
        <w:rPr>
          <w:rFonts w:eastAsia="Avenir Next Regular" w:cs="Arial"/>
          <w:sz w:val="22"/>
          <w:szCs w:val="22"/>
        </w:rPr>
        <w:t xml:space="preserve"> allows for cross-sport learning.</w:t>
      </w:r>
    </w:p>
    <w:p w14:paraId="2B9A0BE0" w14:textId="5EAFE794" w:rsidR="009E4C33" w:rsidRPr="001C3B63" w:rsidRDefault="009E4C33" w:rsidP="001C3B63">
      <w:pPr>
        <w:pStyle w:val="ListParagraph"/>
        <w:spacing w:line="276" w:lineRule="auto"/>
        <w:rPr>
          <w:rFonts w:eastAsia="Avenir Next Regular" w:cs="Arial"/>
          <w:sz w:val="22"/>
          <w:szCs w:val="22"/>
        </w:rPr>
      </w:pPr>
    </w:p>
    <w:sectPr w:rsidR="009E4C33" w:rsidRPr="001C3B63" w:rsidSect="00A328FC">
      <w:type w:val="continuous"/>
      <w:pgSz w:w="11906" w:h="16838"/>
      <w:pgMar w:top="1440" w:right="1440" w:bottom="1440" w:left="1440" w:header="708" w:footer="6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5CE01" w14:textId="77777777" w:rsidR="00067EC0" w:rsidRDefault="00067EC0" w:rsidP="00D41A0B">
      <w:r>
        <w:separator/>
      </w:r>
    </w:p>
  </w:endnote>
  <w:endnote w:type="continuationSeparator" w:id="0">
    <w:p w14:paraId="7A1AC002" w14:textId="77777777" w:rsidR="00067EC0" w:rsidRDefault="00067EC0" w:rsidP="00D41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venirNext LT Pro Medium">
    <w:panose1 w:val="020B0603020202020204"/>
    <w:charset w:val="00"/>
    <w:family w:val="swiss"/>
    <w:pitch w:val="variable"/>
    <w:sig w:usb0="00000007" w:usb1="00000000" w:usb2="00000000" w:usb3="00000000" w:csb0="00000093" w:csb1="00000000"/>
  </w:font>
  <w:font w:name="Avenir Next Regular">
    <w:altName w:val="Corbel"/>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89CDB" w14:textId="77777777" w:rsidR="006B0048" w:rsidRPr="00F76FCA" w:rsidRDefault="00067EC0" w:rsidP="00317BF3">
    <w:pPr>
      <w:pStyle w:val="Footer"/>
      <w:tabs>
        <w:tab w:val="left" w:pos="8364"/>
      </w:tabs>
      <w:rPr>
        <w:rFonts w:ascii="AvenirNext LT Pro Medium" w:hAnsi="AvenirNext LT Pro Medium"/>
        <w:b/>
        <w:sz w:val="20"/>
        <w:szCs w:val="20"/>
      </w:rPr>
    </w:pPr>
    <w:hyperlink r:id="rId1" w:history="1">
      <w:r w:rsidR="006B0048" w:rsidRPr="00F76FCA">
        <w:rPr>
          <w:rStyle w:val="Hyperlink"/>
          <w:rFonts w:ascii="AvenirNext LT Pro Medium" w:hAnsi="AvenirNext LT Pro Medium"/>
          <w:sz w:val="20"/>
          <w:szCs w:val="20"/>
        </w:rPr>
        <w:t>londonsport.org</w:t>
      </w:r>
    </w:hyperlink>
    <w:r w:rsidR="006B0048" w:rsidRPr="00344FC5">
      <w:t xml:space="preserve"> </w:t>
    </w:r>
    <w:r w:rsidR="006B0048">
      <w:tab/>
    </w:r>
    <w:r w:rsidR="006B0048">
      <w:tab/>
      <w:t xml:space="preserve">     </w:t>
    </w:r>
    <w:hyperlink r:id="rId2" w:history="1">
      <w:r w:rsidR="006B0048" w:rsidRPr="00F76FCA">
        <w:rPr>
          <w:rStyle w:val="Hyperlink"/>
          <w:rFonts w:ascii="AvenirNext LT Pro Medium" w:hAnsi="AvenirNext LT Pro Medium"/>
          <w:sz w:val="20"/>
          <w:szCs w:val="20"/>
        </w:rPr>
        <w:t>#MostActiveCity</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0FBC2" w14:textId="77777777" w:rsidR="006B0048" w:rsidRPr="00DF1544" w:rsidRDefault="006B0048">
    <w:pPr>
      <w:pStyle w:val="Footer"/>
      <w:rPr>
        <w:rFonts w:ascii="AvenirNext LT Pro Medium" w:hAnsi="AvenirNext LT Pro Medium"/>
        <w:b/>
        <w:sz w:val="20"/>
        <w:szCs w:val="20"/>
      </w:rPr>
    </w:pPr>
    <w:r w:rsidRPr="00F76FCA">
      <w:rPr>
        <w:noProof/>
      </w:rPr>
      <w:drawing>
        <wp:anchor distT="0" distB="0" distL="114300" distR="114300" simplePos="0" relativeHeight="251661312" behindDoc="1" locked="0" layoutInCell="1" allowOverlap="1" wp14:anchorId="71C196E4" wp14:editId="2AC69EFE">
          <wp:simplePos x="0" y="0"/>
          <wp:positionH relativeFrom="column">
            <wp:posOffset>3057525</wp:posOffset>
          </wp:positionH>
          <wp:positionV relativeFrom="paragraph">
            <wp:posOffset>-47625</wp:posOffset>
          </wp:positionV>
          <wp:extent cx="1430451" cy="27622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png"/>
                  <pic:cNvPicPr/>
                </pic:nvPicPr>
                <pic:blipFill>
                  <a:blip r:embed="rId1">
                    <a:extLst>
                      <a:ext uri="{28A0092B-C50C-407E-A947-70E740481C1C}">
                        <a14:useLocalDpi xmlns:a14="http://schemas.microsoft.com/office/drawing/2010/main" val="0"/>
                      </a:ext>
                    </a:extLst>
                  </a:blip>
                  <a:stretch>
                    <a:fillRect/>
                  </a:stretch>
                </pic:blipFill>
                <pic:spPr>
                  <a:xfrm>
                    <a:off x="0" y="0"/>
                    <a:ext cx="1430451" cy="2762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hyperlink r:id="rId2" w:history="1">
      <w:r w:rsidRPr="00F76FCA">
        <w:rPr>
          <w:rStyle w:val="Hyperlink"/>
          <w:rFonts w:ascii="AvenirNext LT Pro Medium" w:hAnsi="AvenirNext LT Pro Medium"/>
          <w:sz w:val="20"/>
          <w:szCs w:val="20"/>
        </w:rPr>
        <w:t>londonsport.org</w:t>
      </w:r>
    </w:hyperlink>
    <w:r w:rsidRPr="00F76FCA">
      <w:t xml:space="preserve"> </w:t>
    </w:r>
    <w:r w:rsidRPr="00F76FCA">
      <w:rPr>
        <w:noProof/>
      </w:rPr>
      <w:drawing>
        <wp:anchor distT="0" distB="0" distL="114300" distR="114300" simplePos="0" relativeHeight="251662336" behindDoc="1" locked="0" layoutInCell="1" allowOverlap="1" wp14:anchorId="20CE3AFC" wp14:editId="22B99EAE">
          <wp:simplePos x="0" y="0"/>
          <wp:positionH relativeFrom="column">
            <wp:posOffset>4706620</wp:posOffset>
          </wp:positionH>
          <wp:positionV relativeFrom="paragraph">
            <wp:posOffset>-162560</wp:posOffset>
          </wp:positionV>
          <wp:extent cx="680085" cy="528955"/>
          <wp:effectExtent l="0" t="0" r="5715"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N.png"/>
                  <pic:cNvPicPr/>
                </pic:nvPicPr>
                <pic:blipFill>
                  <a:blip r:embed="rId3">
                    <a:extLst>
                      <a:ext uri="{28A0092B-C50C-407E-A947-70E740481C1C}">
                        <a14:useLocalDpi xmlns:a14="http://schemas.microsoft.com/office/drawing/2010/main" val="0"/>
                      </a:ext>
                    </a:extLst>
                  </a:blip>
                  <a:stretch>
                    <a:fillRect/>
                  </a:stretch>
                </pic:blipFill>
                <pic:spPr>
                  <a:xfrm>
                    <a:off x="0" y="0"/>
                    <a:ext cx="680085" cy="5289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76FCA">
      <w:rPr>
        <w:noProof/>
      </w:rPr>
      <w:drawing>
        <wp:anchor distT="0" distB="0" distL="114300" distR="114300" simplePos="0" relativeHeight="251663360" behindDoc="1" locked="0" layoutInCell="1" allowOverlap="1" wp14:anchorId="4609377A" wp14:editId="6AA21AFC">
          <wp:simplePos x="0" y="0"/>
          <wp:positionH relativeFrom="column">
            <wp:posOffset>5699125</wp:posOffset>
          </wp:positionH>
          <wp:positionV relativeFrom="paragraph">
            <wp:posOffset>-35560</wp:posOffset>
          </wp:positionV>
          <wp:extent cx="869422" cy="257777"/>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England.png"/>
                  <pic:cNvPicPr/>
                </pic:nvPicPr>
                <pic:blipFill>
                  <a:blip r:embed="rId4">
                    <a:extLst>
                      <a:ext uri="{28A0092B-C50C-407E-A947-70E740481C1C}">
                        <a14:useLocalDpi xmlns:a14="http://schemas.microsoft.com/office/drawing/2010/main" val="0"/>
                      </a:ext>
                    </a:extLst>
                  </a:blip>
                  <a:stretch>
                    <a:fillRect/>
                  </a:stretch>
                </pic:blipFill>
                <pic:spPr>
                  <a:xfrm>
                    <a:off x="0" y="0"/>
                    <a:ext cx="869422" cy="25777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358982"/>
      <w:docPartObj>
        <w:docPartGallery w:val="Page Numbers (Bottom of Page)"/>
        <w:docPartUnique/>
      </w:docPartObj>
    </w:sdtPr>
    <w:sdtEndPr>
      <w:rPr>
        <w:noProof/>
      </w:rPr>
    </w:sdtEndPr>
    <w:sdtContent>
      <w:p w14:paraId="7274917D" w14:textId="2BC2D9ED" w:rsidR="006B0048" w:rsidRDefault="006B0048">
        <w:pPr>
          <w:pStyle w:val="Footer"/>
          <w:jc w:val="right"/>
        </w:pPr>
        <w:r>
          <w:fldChar w:fldCharType="begin"/>
        </w:r>
        <w:r>
          <w:instrText xml:space="preserve"> PAGE   \* MERGEFORMAT </w:instrText>
        </w:r>
        <w:r>
          <w:fldChar w:fldCharType="separate"/>
        </w:r>
        <w:r w:rsidR="00E21E43">
          <w:rPr>
            <w:noProof/>
          </w:rPr>
          <w:t>2</w:t>
        </w:r>
        <w:r>
          <w:rPr>
            <w:noProof/>
          </w:rPr>
          <w:fldChar w:fldCharType="end"/>
        </w:r>
      </w:p>
    </w:sdtContent>
  </w:sdt>
  <w:p w14:paraId="67C889BE" w14:textId="6E30EB1F" w:rsidR="006B0048" w:rsidRPr="00EC21A1" w:rsidRDefault="006B0048" w:rsidP="00D91D2C">
    <w:pPr>
      <w:pStyle w:val="Footer"/>
      <w:tabs>
        <w:tab w:val="clear" w:pos="4513"/>
        <w:tab w:val="clear" w:pos="9026"/>
        <w:tab w:val="left" w:pos="3411"/>
      </w:tabs>
      <w:rPr>
        <w:rFonts w:ascii="Avenir Next Regular" w:hAnsi="Avenir Next Regular"/>
        <w:color w:val="505154"/>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29168" w14:textId="77777777" w:rsidR="00067EC0" w:rsidRDefault="00067EC0" w:rsidP="00D41A0B">
      <w:r>
        <w:separator/>
      </w:r>
    </w:p>
  </w:footnote>
  <w:footnote w:type="continuationSeparator" w:id="0">
    <w:p w14:paraId="777B3C4C" w14:textId="77777777" w:rsidR="00067EC0" w:rsidRDefault="00067EC0" w:rsidP="00D41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98325" w14:textId="77777777" w:rsidR="006B0048" w:rsidRDefault="006B0048" w:rsidP="00317BF3">
    <w:pPr>
      <w:pStyle w:val="Header"/>
    </w:pPr>
    <w:r>
      <w:rPr>
        <w:noProof/>
      </w:rPr>
      <w:drawing>
        <wp:anchor distT="0" distB="0" distL="114300" distR="114300" simplePos="0" relativeHeight="251659264" behindDoc="1" locked="0" layoutInCell="1" allowOverlap="1" wp14:anchorId="6914C551" wp14:editId="5CE2B334">
          <wp:simplePos x="0" y="0"/>
          <wp:positionH relativeFrom="margin">
            <wp:posOffset>1270</wp:posOffset>
          </wp:positionH>
          <wp:positionV relativeFrom="paragraph">
            <wp:posOffset>0</wp:posOffset>
          </wp:positionV>
          <wp:extent cx="863600" cy="8636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Sport.png"/>
                  <pic:cNvPicPr/>
                </pic:nvPicPr>
                <pic:blipFill>
                  <a:blip r:embed="rId1">
                    <a:extLst>
                      <a:ext uri="{28A0092B-C50C-407E-A947-70E740481C1C}">
                        <a14:useLocalDpi xmlns:a14="http://schemas.microsoft.com/office/drawing/2010/main" val="0"/>
                      </a:ext>
                    </a:extLst>
                  </a:blip>
                  <a:stretch>
                    <a:fillRect/>
                  </a:stretch>
                </pic:blipFill>
                <pic:spPr>
                  <a:xfrm>
                    <a:off x="0" y="0"/>
                    <a:ext cx="863600" cy="863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1F5E0" w14:textId="77777777" w:rsidR="006B0048" w:rsidRDefault="006B0048">
    <w:pPr>
      <w:pStyle w:val="Header"/>
    </w:pPr>
    <w:r>
      <w:rPr>
        <w:noProof/>
      </w:rPr>
      <w:drawing>
        <wp:anchor distT="0" distB="0" distL="114300" distR="114300" simplePos="0" relativeHeight="251660288" behindDoc="1" locked="0" layoutInCell="1" allowOverlap="1" wp14:anchorId="0001B89F" wp14:editId="5D14605C">
          <wp:simplePos x="0" y="0"/>
          <wp:positionH relativeFrom="margin">
            <wp:posOffset>-64695</wp:posOffset>
          </wp:positionH>
          <wp:positionV relativeFrom="paragraph">
            <wp:posOffset>2274</wp:posOffset>
          </wp:positionV>
          <wp:extent cx="863600" cy="8636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Sport.png"/>
                  <pic:cNvPicPr/>
                </pic:nvPicPr>
                <pic:blipFill>
                  <a:blip r:embed="rId1">
                    <a:extLst>
                      <a:ext uri="{28A0092B-C50C-407E-A947-70E740481C1C}">
                        <a14:useLocalDpi xmlns:a14="http://schemas.microsoft.com/office/drawing/2010/main" val="0"/>
                      </a:ext>
                    </a:extLst>
                  </a:blip>
                  <a:stretch>
                    <a:fillRect/>
                  </a:stretch>
                </pic:blipFill>
                <pic:spPr>
                  <a:xfrm>
                    <a:off x="0" y="0"/>
                    <a:ext cx="863600" cy="863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889BB" w14:textId="5E632079" w:rsidR="006B0048" w:rsidRDefault="006B0048" w:rsidP="00D64E24">
    <w:pPr>
      <w:pStyle w:val="Header"/>
    </w:pPr>
    <w:r>
      <w:rPr>
        <w:noProof/>
      </w:rPr>
      <w:drawing>
        <wp:inline distT="0" distB="0" distL="0" distR="0" wp14:anchorId="1BE1A803" wp14:editId="3AF73DB4">
          <wp:extent cx="1058333" cy="1058333"/>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Sport-logo-main.eps"/>
                  <pic:cNvPicPr/>
                </pic:nvPicPr>
                <pic:blipFill>
                  <a:blip r:embed="rId1">
                    <a:extLst>
                      <a:ext uri="{28A0092B-C50C-407E-A947-70E740481C1C}">
                        <a14:useLocalDpi xmlns:a14="http://schemas.microsoft.com/office/drawing/2010/main" val="0"/>
                      </a:ext>
                    </a:extLst>
                  </a:blip>
                  <a:stretch>
                    <a:fillRect/>
                  </a:stretch>
                </pic:blipFill>
                <pic:spPr>
                  <a:xfrm>
                    <a:off x="0" y="0"/>
                    <a:ext cx="1058333" cy="1058333"/>
                  </a:xfrm>
                  <a:prstGeom prst="rect">
                    <a:avLst/>
                  </a:prstGeom>
                </pic:spPr>
              </pic:pic>
            </a:graphicData>
          </a:graphic>
        </wp:inline>
      </w:drawing>
    </w:r>
  </w:p>
  <w:p w14:paraId="67C889BC" w14:textId="4250E2B1" w:rsidR="006B0048" w:rsidRDefault="006B0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4C51"/>
    <w:multiLevelType w:val="hybridMultilevel"/>
    <w:tmpl w:val="E3B42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F3851"/>
    <w:multiLevelType w:val="hybridMultilevel"/>
    <w:tmpl w:val="95A0A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014BAE"/>
    <w:multiLevelType w:val="hybridMultilevel"/>
    <w:tmpl w:val="32125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A0D01"/>
    <w:multiLevelType w:val="hybridMultilevel"/>
    <w:tmpl w:val="19D09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00483B"/>
    <w:multiLevelType w:val="hybridMultilevel"/>
    <w:tmpl w:val="FC26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5C0D06"/>
    <w:multiLevelType w:val="hybridMultilevel"/>
    <w:tmpl w:val="BAC6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9352F7"/>
    <w:multiLevelType w:val="hybridMultilevel"/>
    <w:tmpl w:val="2FF64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C4189B"/>
    <w:multiLevelType w:val="hybridMultilevel"/>
    <w:tmpl w:val="38A44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E60E94"/>
    <w:multiLevelType w:val="hybridMultilevel"/>
    <w:tmpl w:val="CB4E0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795FF5"/>
    <w:multiLevelType w:val="hybridMultilevel"/>
    <w:tmpl w:val="7806E9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386E01"/>
    <w:multiLevelType w:val="hybridMultilevel"/>
    <w:tmpl w:val="F8C07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3F149B"/>
    <w:multiLevelType w:val="hybridMultilevel"/>
    <w:tmpl w:val="66BC9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074FB1"/>
    <w:multiLevelType w:val="hybridMultilevel"/>
    <w:tmpl w:val="22848E1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560F9A"/>
    <w:multiLevelType w:val="hybridMultilevel"/>
    <w:tmpl w:val="8E3C2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0F42D7"/>
    <w:multiLevelType w:val="hybridMultilevel"/>
    <w:tmpl w:val="A6AEFF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2"/>
  </w:num>
  <w:num w:numId="3">
    <w:abstractNumId w:val="14"/>
  </w:num>
  <w:num w:numId="4">
    <w:abstractNumId w:val="9"/>
  </w:num>
  <w:num w:numId="5">
    <w:abstractNumId w:val="5"/>
  </w:num>
  <w:num w:numId="6">
    <w:abstractNumId w:val="11"/>
  </w:num>
  <w:num w:numId="7">
    <w:abstractNumId w:val="3"/>
  </w:num>
  <w:num w:numId="8">
    <w:abstractNumId w:val="2"/>
  </w:num>
  <w:num w:numId="9">
    <w:abstractNumId w:val="6"/>
  </w:num>
  <w:num w:numId="10">
    <w:abstractNumId w:val="7"/>
  </w:num>
  <w:num w:numId="11">
    <w:abstractNumId w:val="8"/>
  </w:num>
  <w:num w:numId="12">
    <w:abstractNumId w:val="4"/>
  </w:num>
  <w:num w:numId="13">
    <w:abstractNumId w:val="13"/>
  </w:num>
  <w:num w:numId="14">
    <w:abstractNumId w:val="0"/>
  </w:num>
  <w:num w:numId="1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A0B"/>
    <w:rsid w:val="00001E6B"/>
    <w:rsid w:val="00002528"/>
    <w:rsid w:val="00003379"/>
    <w:rsid w:val="0000366C"/>
    <w:rsid w:val="00012B77"/>
    <w:rsid w:val="00016551"/>
    <w:rsid w:val="000230D9"/>
    <w:rsid w:val="00034AB7"/>
    <w:rsid w:val="00041BBE"/>
    <w:rsid w:val="00043994"/>
    <w:rsid w:val="00044AB5"/>
    <w:rsid w:val="00045307"/>
    <w:rsid w:val="00050ED1"/>
    <w:rsid w:val="00052FB1"/>
    <w:rsid w:val="00056590"/>
    <w:rsid w:val="0006144F"/>
    <w:rsid w:val="000650A9"/>
    <w:rsid w:val="00067EC0"/>
    <w:rsid w:val="00096CDB"/>
    <w:rsid w:val="000974EF"/>
    <w:rsid w:val="0009792E"/>
    <w:rsid w:val="000A040C"/>
    <w:rsid w:val="000A2DFB"/>
    <w:rsid w:val="000C7B2E"/>
    <w:rsid w:val="000D6F07"/>
    <w:rsid w:val="000E25B2"/>
    <w:rsid w:val="000E5CB5"/>
    <w:rsid w:val="000E5DF5"/>
    <w:rsid w:val="000F6D52"/>
    <w:rsid w:val="001019C6"/>
    <w:rsid w:val="001024A0"/>
    <w:rsid w:val="001026E7"/>
    <w:rsid w:val="001042C4"/>
    <w:rsid w:val="0010476F"/>
    <w:rsid w:val="001078D9"/>
    <w:rsid w:val="001105FB"/>
    <w:rsid w:val="0012484D"/>
    <w:rsid w:val="00124F29"/>
    <w:rsid w:val="00130BAF"/>
    <w:rsid w:val="00132B63"/>
    <w:rsid w:val="00145D77"/>
    <w:rsid w:val="00157AB2"/>
    <w:rsid w:val="00167F89"/>
    <w:rsid w:val="00177DD5"/>
    <w:rsid w:val="00186301"/>
    <w:rsid w:val="001876C7"/>
    <w:rsid w:val="00194422"/>
    <w:rsid w:val="001955B7"/>
    <w:rsid w:val="001A0769"/>
    <w:rsid w:val="001B70F0"/>
    <w:rsid w:val="001C2A4A"/>
    <w:rsid w:val="001C3B63"/>
    <w:rsid w:val="001C672C"/>
    <w:rsid w:val="001D2A4A"/>
    <w:rsid w:val="001D67B4"/>
    <w:rsid w:val="001E1D33"/>
    <w:rsid w:val="00200A17"/>
    <w:rsid w:val="00206C02"/>
    <w:rsid w:val="00214915"/>
    <w:rsid w:val="00215519"/>
    <w:rsid w:val="00215E63"/>
    <w:rsid w:val="00216C99"/>
    <w:rsid w:val="00223A03"/>
    <w:rsid w:val="0023054A"/>
    <w:rsid w:val="00234A92"/>
    <w:rsid w:val="002469D0"/>
    <w:rsid w:val="002471ED"/>
    <w:rsid w:val="00255E9D"/>
    <w:rsid w:val="0026762C"/>
    <w:rsid w:val="002722CA"/>
    <w:rsid w:val="00277E41"/>
    <w:rsid w:val="002822B2"/>
    <w:rsid w:val="00283B11"/>
    <w:rsid w:val="00284997"/>
    <w:rsid w:val="00286881"/>
    <w:rsid w:val="00293DA6"/>
    <w:rsid w:val="00296116"/>
    <w:rsid w:val="002A1601"/>
    <w:rsid w:val="002A30A1"/>
    <w:rsid w:val="002B26D8"/>
    <w:rsid w:val="002B6121"/>
    <w:rsid w:val="002C7285"/>
    <w:rsid w:val="002D3517"/>
    <w:rsid w:val="002D43CB"/>
    <w:rsid w:val="002E039A"/>
    <w:rsid w:val="002E0F64"/>
    <w:rsid w:val="002E2583"/>
    <w:rsid w:val="002F72D9"/>
    <w:rsid w:val="00304AE6"/>
    <w:rsid w:val="00312C65"/>
    <w:rsid w:val="00317BF3"/>
    <w:rsid w:val="00325581"/>
    <w:rsid w:val="003264F0"/>
    <w:rsid w:val="00334837"/>
    <w:rsid w:val="00340534"/>
    <w:rsid w:val="00347874"/>
    <w:rsid w:val="0035261A"/>
    <w:rsid w:val="00353744"/>
    <w:rsid w:val="003543A8"/>
    <w:rsid w:val="00355BB0"/>
    <w:rsid w:val="00356D18"/>
    <w:rsid w:val="00360001"/>
    <w:rsid w:val="003603A9"/>
    <w:rsid w:val="00370994"/>
    <w:rsid w:val="00370B5D"/>
    <w:rsid w:val="00370D14"/>
    <w:rsid w:val="003737BD"/>
    <w:rsid w:val="00373ACC"/>
    <w:rsid w:val="0038660A"/>
    <w:rsid w:val="00394B8F"/>
    <w:rsid w:val="003B5B9E"/>
    <w:rsid w:val="003B66D4"/>
    <w:rsid w:val="003C08B0"/>
    <w:rsid w:val="003D0B16"/>
    <w:rsid w:val="003D220E"/>
    <w:rsid w:val="003D354E"/>
    <w:rsid w:val="003E4B8D"/>
    <w:rsid w:val="003F5B71"/>
    <w:rsid w:val="003F695D"/>
    <w:rsid w:val="003F6A1D"/>
    <w:rsid w:val="00431F6C"/>
    <w:rsid w:val="0043240A"/>
    <w:rsid w:val="004350C8"/>
    <w:rsid w:val="004369F9"/>
    <w:rsid w:val="004374D9"/>
    <w:rsid w:val="00446C06"/>
    <w:rsid w:val="00452765"/>
    <w:rsid w:val="00455BE8"/>
    <w:rsid w:val="00456F13"/>
    <w:rsid w:val="00460CBF"/>
    <w:rsid w:val="00463DB1"/>
    <w:rsid w:val="00464D07"/>
    <w:rsid w:val="00466E06"/>
    <w:rsid w:val="00467161"/>
    <w:rsid w:val="00467822"/>
    <w:rsid w:val="00473AF3"/>
    <w:rsid w:val="00475667"/>
    <w:rsid w:val="00477316"/>
    <w:rsid w:val="004802EA"/>
    <w:rsid w:val="00484173"/>
    <w:rsid w:val="00486C06"/>
    <w:rsid w:val="00495F50"/>
    <w:rsid w:val="004A6902"/>
    <w:rsid w:val="004B0719"/>
    <w:rsid w:val="004B3B26"/>
    <w:rsid w:val="004D0BE4"/>
    <w:rsid w:val="004D5A68"/>
    <w:rsid w:val="004D7D6D"/>
    <w:rsid w:val="004E26A7"/>
    <w:rsid w:val="004E2DD7"/>
    <w:rsid w:val="004F2B96"/>
    <w:rsid w:val="00502DC1"/>
    <w:rsid w:val="00506A5F"/>
    <w:rsid w:val="005137F1"/>
    <w:rsid w:val="00515E88"/>
    <w:rsid w:val="00517B59"/>
    <w:rsid w:val="005224C0"/>
    <w:rsid w:val="0052524D"/>
    <w:rsid w:val="00526340"/>
    <w:rsid w:val="0053080C"/>
    <w:rsid w:val="00533E88"/>
    <w:rsid w:val="00535F90"/>
    <w:rsid w:val="00544639"/>
    <w:rsid w:val="005457C3"/>
    <w:rsid w:val="00550B9C"/>
    <w:rsid w:val="00555979"/>
    <w:rsid w:val="00556D5B"/>
    <w:rsid w:val="00567CB8"/>
    <w:rsid w:val="005711E1"/>
    <w:rsid w:val="00580C84"/>
    <w:rsid w:val="0058663C"/>
    <w:rsid w:val="00595CFD"/>
    <w:rsid w:val="005A7F4D"/>
    <w:rsid w:val="005B06DD"/>
    <w:rsid w:val="005C63D0"/>
    <w:rsid w:val="005C6417"/>
    <w:rsid w:val="005C65D4"/>
    <w:rsid w:val="005D329D"/>
    <w:rsid w:val="005E40DF"/>
    <w:rsid w:val="005E6A3C"/>
    <w:rsid w:val="005E6EB6"/>
    <w:rsid w:val="005F0C87"/>
    <w:rsid w:val="005F2034"/>
    <w:rsid w:val="006070A3"/>
    <w:rsid w:val="00611CF4"/>
    <w:rsid w:val="00614FBB"/>
    <w:rsid w:val="00622280"/>
    <w:rsid w:val="00623C6C"/>
    <w:rsid w:val="00625D60"/>
    <w:rsid w:val="00627819"/>
    <w:rsid w:val="0063413E"/>
    <w:rsid w:val="0064467F"/>
    <w:rsid w:val="006517EF"/>
    <w:rsid w:val="006520A1"/>
    <w:rsid w:val="00653617"/>
    <w:rsid w:val="00653AB3"/>
    <w:rsid w:val="00663E37"/>
    <w:rsid w:val="00673BA7"/>
    <w:rsid w:val="00676C0F"/>
    <w:rsid w:val="00680C90"/>
    <w:rsid w:val="00682D5F"/>
    <w:rsid w:val="006B0048"/>
    <w:rsid w:val="006B2987"/>
    <w:rsid w:val="006C5C5C"/>
    <w:rsid w:val="006C6571"/>
    <w:rsid w:val="006C6DF8"/>
    <w:rsid w:val="006D0765"/>
    <w:rsid w:val="006D0BEC"/>
    <w:rsid w:val="006D5242"/>
    <w:rsid w:val="006D556D"/>
    <w:rsid w:val="006D5A03"/>
    <w:rsid w:val="006D7A96"/>
    <w:rsid w:val="006D7E3B"/>
    <w:rsid w:val="006E190F"/>
    <w:rsid w:val="006E3F92"/>
    <w:rsid w:val="006F4AF1"/>
    <w:rsid w:val="00722763"/>
    <w:rsid w:val="007365CD"/>
    <w:rsid w:val="00753641"/>
    <w:rsid w:val="00760E72"/>
    <w:rsid w:val="00762430"/>
    <w:rsid w:val="00762B57"/>
    <w:rsid w:val="007634D0"/>
    <w:rsid w:val="00767783"/>
    <w:rsid w:val="0077096E"/>
    <w:rsid w:val="00773C07"/>
    <w:rsid w:val="00775B7C"/>
    <w:rsid w:val="007779D9"/>
    <w:rsid w:val="00797715"/>
    <w:rsid w:val="007A1220"/>
    <w:rsid w:val="007A3C68"/>
    <w:rsid w:val="007B52FD"/>
    <w:rsid w:val="007C0BE9"/>
    <w:rsid w:val="007C323B"/>
    <w:rsid w:val="007D4618"/>
    <w:rsid w:val="007D4A58"/>
    <w:rsid w:val="007D7B6C"/>
    <w:rsid w:val="007E06C9"/>
    <w:rsid w:val="007E2FB7"/>
    <w:rsid w:val="007E59E5"/>
    <w:rsid w:val="007E656E"/>
    <w:rsid w:val="007F5C12"/>
    <w:rsid w:val="00815F78"/>
    <w:rsid w:val="00824A87"/>
    <w:rsid w:val="008300B7"/>
    <w:rsid w:val="00834E1D"/>
    <w:rsid w:val="00836489"/>
    <w:rsid w:val="00842342"/>
    <w:rsid w:val="00847BE6"/>
    <w:rsid w:val="00870FFB"/>
    <w:rsid w:val="008718D2"/>
    <w:rsid w:val="008756C0"/>
    <w:rsid w:val="00875D48"/>
    <w:rsid w:val="00880641"/>
    <w:rsid w:val="00884855"/>
    <w:rsid w:val="008945B2"/>
    <w:rsid w:val="00897CFD"/>
    <w:rsid w:val="008B1AA3"/>
    <w:rsid w:val="008B446D"/>
    <w:rsid w:val="008B56B9"/>
    <w:rsid w:val="008B583C"/>
    <w:rsid w:val="008B6F0D"/>
    <w:rsid w:val="008D34C0"/>
    <w:rsid w:val="008D588E"/>
    <w:rsid w:val="008E67FC"/>
    <w:rsid w:val="008F08E5"/>
    <w:rsid w:val="0090188A"/>
    <w:rsid w:val="00903A47"/>
    <w:rsid w:val="00913CB2"/>
    <w:rsid w:val="00915E8C"/>
    <w:rsid w:val="009256CD"/>
    <w:rsid w:val="00926073"/>
    <w:rsid w:val="00926636"/>
    <w:rsid w:val="00932953"/>
    <w:rsid w:val="00933B5A"/>
    <w:rsid w:val="00940099"/>
    <w:rsid w:val="009432D7"/>
    <w:rsid w:val="00943542"/>
    <w:rsid w:val="009518A9"/>
    <w:rsid w:val="00956E04"/>
    <w:rsid w:val="00977C6A"/>
    <w:rsid w:val="009912E2"/>
    <w:rsid w:val="0099398B"/>
    <w:rsid w:val="009A12E5"/>
    <w:rsid w:val="009A1F97"/>
    <w:rsid w:val="009A384B"/>
    <w:rsid w:val="009A435F"/>
    <w:rsid w:val="009A5C18"/>
    <w:rsid w:val="009B28C3"/>
    <w:rsid w:val="009B3327"/>
    <w:rsid w:val="009C1508"/>
    <w:rsid w:val="009C285E"/>
    <w:rsid w:val="009C7B89"/>
    <w:rsid w:val="009E257C"/>
    <w:rsid w:val="009E27AC"/>
    <w:rsid w:val="009E42A3"/>
    <w:rsid w:val="009E4C33"/>
    <w:rsid w:val="009E702D"/>
    <w:rsid w:val="009E7F38"/>
    <w:rsid w:val="009F4068"/>
    <w:rsid w:val="009F4161"/>
    <w:rsid w:val="009F4DF8"/>
    <w:rsid w:val="00A10EA8"/>
    <w:rsid w:val="00A22056"/>
    <w:rsid w:val="00A3022C"/>
    <w:rsid w:val="00A3158F"/>
    <w:rsid w:val="00A328FC"/>
    <w:rsid w:val="00A342D1"/>
    <w:rsid w:val="00A360FA"/>
    <w:rsid w:val="00A438CF"/>
    <w:rsid w:val="00A43BA5"/>
    <w:rsid w:val="00A44C2D"/>
    <w:rsid w:val="00A45797"/>
    <w:rsid w:val="00A479E6"/>
    <w:rsid w:val="00A528FA"/>
    <w:rsid w:val="00A542B2"/>
    <w:rsid w:val="00A56464"/>
    <w:rsid w:val="00A60665"/>
    <w:rsid w:val="00A83092"/>
    <w:rsid w:val="00A91E78"/>
    <w:rsid w:val="00A9500D"/>
    <w:rsid w:val="00A9643B"/>
    <w:rsid w:val="00AA3461"/>
    <w:rsid w:val="00AB6D78"/>
    <w:rsid w:val="00AD1994"/>
    <w:rsid w:val="00AD5B07"/>
    <w:rsid w:val="00AD7670"/>
    <w:rsid w:val="00B13FF1"/>
    <w:rsid w:val="00B1471A"/>
    <w:rsid w:val="00B2337C"/>
    <w:rsid w:val="00B33598"/>
    <w:rsid w:val="00B33B24"/>
    <w:rsid w:val="00B33B87"/>
    <w:rsid w:val="00B34C43"/>
    <w:rsid w:val="00B43296"/>
    <w:rsid w:val="00B434E3"/>
    <w:rsid w:val="00B44D06"/>
    <w:rsid w:val="00B5032A"/>
    <w:rsid w:val="00B5280E"/>
    <w:rsid w:val="00B53C4A"/>
    <w:rsid w:val="00B57084"/>
    <w:rsid w:val="00B6176E"/>
    <w:rsid w:val="00B63492"/>
    <w:rsid w:val="00B8023D"/>
    <w:rsid w:val="00B837F5"/>
    <w:rsid w:val="00B858BD"/>
    <w:rsid w:val="00B957DB"/>
    <w:rsid w:val="00BA5C91"/>
    <w:rsid w:val="00BB20AE"/>
    <w:rsid w:val="00BB2736"/>
    <w:rsid w:val="00BC6887"/>
    <w:rsid w:val="00BE29C1"/>
    <w:rsid w:val="00BE686B"/>
    <w:rsid w:val="00C01511"/>
    <w:rsid w:val="00C02C1E"/>
    <w:rsid w:val="00C04810"/>
    <w:rsid w:val="00C069F0"/>
    <w:rsid w:val="00C14CE2"/>
    <w:rsid w:val="00C204B7"/>
    <w:rsid w:val="00C22ED6"/>
    <w:rsid w:val="00C26AD6"/>
    <w:rsid w:val="00C33CCA"/>
    <w:rsid w:val="00C35E01"/>
    <w:rsid w:val="00C414B5"/>
    <w:rsid w:val="00C42432"/>
    <w:rsid w:val="00C44579"/>
    <w:rsid w:val="00C44800"/>
    <w:rsid w:val="00C54C24"/>
    <w:rsid w:val="00C57E4E"/>
    <w:rsid w:val="00C64937"/>
    <w:rsid w:val="00C661EA"/>
    <w:rsid w:val="00C72A74"/>
    <w:rsid w:val="00C73F9A"/>
    <w:rsid w:val="00C75D61"/>
    <w:rsid w:val="00C821DF"/>
    <w:rsid w:val="00C9340C"/>
    <w:rsid w:val="00CA2E7A"/>
    <w:rsid w:val="00CA4440"/>
    <w:rsid w:val="00CB30D0"/>
    <w:rsid w:val="00CB4D09"/>
    <w:rsid w:val="00CB5812"/>
    <w:rsid w:val="00CC1789"/>
    <w:rsid w:val="00CC68E0"/>
    <w:rsid w:val="00CC6A0C"/>
    <w:rsid w:val="00CC7F4C"/>
    <w:rsid w:val="00CD293A"/>
    <w:rsid w:val="00CD2C23"/>
    <w:rsid w:val="00CD38DB"/>
    <w:rsid w:val="00D063A0"/>
    <w:rsid w:val="00D110FF"/>
    <w:rsid w:val="00D11149"/>
    <w:rsid w:val="00D1420D"/>
    <w:rsid w:val="00D158E4"/>
    <w:rsid w:val="00D3046F"/>
    <w:rsid w:val="00D3422A"/>
    <w:rsid w:val="00D364DD"/>
    <w:rsid w:val="00D40C4D"/>
    <w:rsid w:val="00D41A0B"/>
    <w:rsid w:val="00D4246F"/>
    <w:rsid w:val="00D548D3"/>
    <w:rsid w:val="00D6124A"/>
    <w:rsid w:val="00D64E24"/>
    <w:rsid w:val="00D70158"/>
    <w:rsid w:val="00D70461"/>
    <w:rsid w:val="00D826DE"/>
    <w:rsid w:val="00D8291A"/>
    <w:rsid w:val="00D83035"/>
    <w:rsid w:val="00D86ABA"/>
    <w:rsid w:val="00D91D2C"/>
    <w:rsid w:val="00D92DD8"/>
    <w:rsid w:val="00D93928"/>
    <w:rsid w:val="00D96785"/>
    <w:rsid w:val="00DA1FE5"/>
    <w:rsid w:val="00DA706A"/>
    <w:rsid w:val="00DA7085"/>
    <w:rsid w:val="00DC6EB1"/>
    <w:rsid w:val="00DF0E53"/>
    <w:rsid w:val="00E05A6F"/>
    <w:rsid w:val="00E06BC4"/>
    <w:rsid w:val="00E075DF"/>
    <w:rsid w:val="00E1267E"/>
    <w:rsid w:val="00E2008D"/>
    <w:rsid w:val="00E21930"/>
    <w:rsid w:val="00E21B43"/>
    <w:rsid w:val="00E21E43"/>
    <w:rsid w:val="00E25CF3"/>
    <w:rsid w:val="00E30DD6"/>
    <w:rsid w:val="00E314A9"/>
    <w:rsid w:val="00E4002F"/>
    <w:rsid w:val="00E4637E"/>
    <w:rsid w:val="00E51697"/>
    <w:rsid w:val="00E53EEB"/>
    <w:rsid w:val="00E70102"/>
    <w:rsid w:val="00E83629"/>
    <w:rsid w:val="00E86DD2"/>
    <w:rsid w:val="00E9296C"/>
    <w:rsid w:val="00E935DF"/>
    <w:rsid w:val="00E973A1"/>
    <w:rsid w:val="00E97D2A"/>
    <w:rsid w:val="00EA4D37"/>
    <w:rsid w:val="00EA5B43"/>
    <w:rsid w:val="00EB6DF2"/>
    <w:rsid w:val="00EC21A1"/>
    <w:rsid w:val="00EC5412"/>
    <w:rsid w:val="00EC5DD8"/>
    <w:rsid w:val="00ED6673"/>
    <w:rsid w:val="00EE0151"/>
    <w:rsid w:val="00EE42AD"/>
    <w:rsid w:val="00EE5B36"/>
    <w:rsid w:val="00EF1FF5"/>
    <w:rsid w:val="00EF3A45"/>
    <w:rsid w:val="00EF3B23"/>
    <w:rsid w:val="00F0226D"/>
    <w:rsid w:val="00F1035F"/>
    <w:rsid w:val="00F118D4"/>
    <w:rsid w:val="00F13C09"/>
    <w:rsid w:val="00F13F9B"/>
    <w:rsid w:val="00F214A3"/>
    <w:rsid w:val="00F25994"/>
    <w:rsid w:val="00F259F1"/>
    <w:rsid w:val="00F40A6A"/>
    <w:rsid w:val="00F60707"/>
    <w:rsid w:val="00F67024"/>
    <w:rsid w:val="00F81E3A"/>
    <w:rsid w:val="00F86C3B"/>
    <w:rsid w:val="00F907FF"/>
    <w:rsid w:val="00F90D1B"/>
    <w:rsid w:val="00F92CE0"/>
    <w:rsid w:val="00F952F8"/>
    <w:rsid w:val="00F9712D"/>
    <w:rsid w:val="00FA1F78"/>
    <w:rsid w:val="00FA22AF"/>
    <w:rsid w:val="00FA2DA4"/>
    <w:rsid w:val="00FB357E"/>
    <w:rsid w:val="00FC7801"/>
    <w:rsid w:val="00FD3AC8"/>
    <w:rsid w:val="00FE22EA"/>
    <w:rsid w:val="00FE7694"/>
    <w:rsid w:val="00FF4199"/>
    <w:rsid w:val="00FF5346"/>
    <w:rsid w:val="234B039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C889A1"/>
  <w15:docId w15:val="{D7DFFB4E-DCDA-4CDA-A5BA-BC504010E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0994"/>
    <w:pPr>
      <w:spacing w:after="0" w:line="240" w:lineRule="auto"/>
      <w:jc w:val="both"/>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353744"/>
    <w:pPr>
      <w:keepNext/>
      <w:keepLines/>
      <w:spacing w:before="240" w:line="360" w:lineRule="auto"/>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370994"/>
    <w:pPr>
      <w:keepNext/>
      <w:keepLines/>
      <w:spacing w:before="40" w:line="360" w:lineRule="auto"/>
      <w:outlineLvl w:val="1"/>
    </w:pPr>
    <w:rPr>
      <w:rFonts w:eastAsiaTheme="majorEastAsia" w:cstheme="majorBidi"/>
      <w:b/>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D41A0B"/>
    <w:rPr>
      <w:rFonts w:ascii="Tahoma" w:hAnsi="Tahoma" w:cs="Tahoma"/>
      <w:sz w:val="16"/>
      <w:szCs w:val="16"/>
    </w:rPr>
  </w:style>
  <w:style w:type="character" w:customStyle="1" w:styleId="BalloonTextChar">
    <w:name w:val="Balloon Text Char"/>
    <w:basedOn w:val="DefaultParagraphFont"/>
    <w:link w:val="BalloonText"/>
    <w:rsid w:val="00D41A0B"/>
    <w:rPr>
      <w:rFonts w:ascii="Tahoma" w:eastAsia="Times New Roman" w:hAnsi="Tahoma" w:cs="Tahoma"/>
      <w:sz w:val="16"/>
      <w:szCs w:val="16"/>
      <w:lang w:eastAsia="en-GB"/>
    </w:rPr>
  </w:style>
  <w:style w:type="paragraph" w:styleId="Header">
    <w:name w:val="header"/>
    <w:basedOn w:val="Normal"/>
    <w:link w:val="HeaderChar"/>
    <w:uiPriority w:val="99"/>
    <w:unhideWhenUsed/>
    <w:rsid w:val="00D41A0B"/>
    <w:pPr>
      <w:tabs>
        <w:tab w:val="center" w:pos="4513"/>
        <w:tab w:val="right" w:pos="9026"/>
      </w:tabs>
    </w:pPr>
  </w:style>
  <w:style w:type="character" w:customStyle="1" w:styleId="HeaderChar">
    <w:name w:val="Header Char"/>
    <w:basedOn w:val="DefaultParagraphFont"/>
    <w:link w:val="Header"/>
    <w:uiPriority w:val="99"/>
    <w:rsid w:val="00D41A0B"/>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41A0B"/>
    <w:pPr>
      <w:tabs>
        <w:tab w:val="center" w:pos="4513"/>
        <w:tab w:val="right" w:pos="9026"/>
      </w:tabs>
    </w:pPr>
  </w:style>
  <w:style w:type="character" w:customStyle="1" w:styleId="FooterChar">
    <w:name w:val="Footer Char"/>
    <w:basedOn w:val="DefaultParagraphFont"/>
    <w:link w:val="Footer"/>
    <w:uiPriority w:val="99"/>
    <w:rsid w:val="00D41A0B"/>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91D2C"/>
    <w:rPr>
      <w:color w:val="0000FF" w:themeColor="hyperlink"/>
      <w:u w:val="single"/>
    </w:rPr>
  </w:style>
  <w:style w:type="character" w:styleId="FollowedHyperlink">
    <w:name w:val="FollowedHyperlink"/>
    <w:basedOn w:val="DefaultParagraphFont"/>
    <w:uiPriority w:val="99"/>
    <w:semiHidden/>
    <w:unhideWhenUsed/>
    <w:rsid w:val="004D5A68"/>
    <w:rPr>
      <w:color w:val="800080" w:themeColor="followedHyperlink"/>
      <w:u w:val="single"/>
    </w:rPr>
  </w:style>
  <w:style w:type="character" w:styleId="PageNumber">
    <w:name w:val="page number"/>
    <w:basedOn w:val="DefaultParagraphFont"/>
    <w:uiPriority w:val="99"/>
    <w:semiHidden/>
    <w:unhideWhenUsed/>
    <w:rsid w:val="005A7F4D"/>
  </w:style>
  <w:style w:type="table" w:styleId="LightShading-Accent1">
    <w:name w:val="Light Shading Accent 1"/>
    <w:basedOn w:val="TableNormal"/>
    <w:uiPriority w:val="60"/>
    <w:rsid w:val="00A542B2"/>
    <w:pPr>
      <w:spacing w:after="0" w:line="240" w:lineRule="auto"/>
    </w:pPr>
    <w:rPr>
      <w:rFonts w:eastAsiaTheme="minorEastAsia"/>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E4002F"/>
    <w:pPr>
      <w:ind w:left="720"/>
      <w:contextualSpacing/>
    </w:pPr>
  </w:style>
  <w:style w:type="table" w:styleId="TableGrid">
    <w:name w:val="Table Grid"/>
    <w:basedOn w:val="TableNormal"/>
    <w:uiPriority w:val="59"/>
    <w:rsid w:val="00D06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C672C"/>
    <w:pPr>
      <w:spacing w:before="100" w:beforeAutospacing="1" w:after="100" w:afterAutospacing="1"/>
    </w:pPr>
  </w:style>
  <w:style w:type="character" w:customStyle="1" w:styleId="normaltextrun">
    <w:name w:val="normaltextrun"/>
    <w:basedOn w:val="DefaultParagraphFont"/>
    <w:rsid w:val="001C672C"/>
  </w:style>
  <w:style w:type="character" w:customStyle="1" w:styleId="eop">
    <w:name w:val="eop"/>
    <w:basedOn w:val="DefaultParagraphFont"/>
    <w:rsid w:val="001C672C"/>
  </w:style>
  <w:style w:type="character" w:customStyle="1" w:styleId="spellingerror">
    <w:name w:val="spellingerror"/>
    <w:basedOn w:val="DefaultParagraphFont"/>
    <w:rsid w:val="001C672C"/>
  </w:style>
  <w:style w:type="character" w:customStyle="1" w:styleId="apple-converted-space">
    <w:name w:val="apple-converted-space"/>
    <w:basedOn w:val="DefaultParagraphFont"/>
    <w:rsid w:val="00580C84"/>
  </w:style>
  <w:style w:type="character" w:customStyle="1" w:styleId="Heading1Char">
    <w:name w:val="Heading 1 Char"/>
    <w:basedOn w:val="DefaultParagraphFont"/>
    <w:link w:val="Heading1"/>
    <w:uiPriority w:val="9"/>
    <w:rsid w:val="00353744"/>
    <w:rPr>
      <w:rFonts w:ascii="Arial" w:eastAsiaTheme="majorEastAsia" w:hAnsi="Arial" w:cstheme="majorBidi"/>
      <w:b/>
      <w:sz w:val="32"/>
      <w:szCs w:val="32"/>
      <w:lang w:eastAsia="en-GB"/>
    </w:rPr>
  </w:style>
  <w:style w:type="character" w:customStyle="1" w:styleId="Heading2Char">
    <w:name w:val="Heading 2 Char"/>
    <w:basedOn w:val="DefaultParagraphFont"/>
    <w:link w:val="Heading2"/>
    <w:uiPriority w:val="9"/>
    <w:rsid w:val="00370994"/>
    <w:rPr>
      <w:rFonts w:ascii="Arial" w:eastAsiaTheme="majorEastAsia" w:hAnsi="Arial" w:cstheme="majorBidi"/>
      <w:b/>
      <w:sz w:val="26"/>
      <w:szCs w:val="26"/>
      <w:u w:val="single"/>
      <w:lang w:eastAsia="en-GB"/>
    </w:rPr>
  </w:style>
  <w:style w:type="paragraph" w:styleId="NoSpacing">
    <w:name w:val="No Spacing"/>
    <w:uiPriority w:val="1"/>
    <w:qFormat/>
    <w:rsid w:val="00317BF3"/>
    <w:pPr>
      <w:spacing w:after="0" w:line="240" w:lineRule="auto"/>
      <w:jc w:val="both"/>
    </w:pPr>
    <w:rPr>
      <w:rFonts w:ascii="Arial" w:eastAsia="Times New Roman" w:hAnsi="Arial" w:cs="Times New Roman"/>
      <w:sz w:val="24"/>
      <w:szCs w:val="24"/>
      <w:lang w:eastAsia="en-GB"/>
    </w:rPr>
  </w:style>
  <w:style w:type="paragraph" w:styleId="TOCHeading">
    <w:name w:val="TOC Heading"/>
    <w:basedOn w:val="Heading1"/>
    <w:next w:val="Normal"/>
    <w:uiPriority w:val="39"/>
    <w:unhideWhenUsed/>
    <w:qFormat/>
    <w:rsid w:val="00317BF3"/>
    <w:pPr>
      <w:spacing w:line="259" w:lineRule="auto"/>
      <w:jc w:val="left"/>
      <w:outlineLvl w:val="9"/>
    </w:pPr>
    <w:rPr>
      <w:rFonts w:asciiTheme="majorHAnsi" w:hAnsiTheme="majorHAnsi"/>
      <w:b w:val="0"/>
      <w:color w:val="365F91" w:themeColor="accent1" w:themeShade="BF"/>
      <w:lang w:val="en-US" w:eastAsia="en-US"/>
    </w:rPr>
  </w:style>
  <w:style w:type="paragraph" w:styleId="TOC1">
    <w:name w:val="toc 1"/>
    <w:basedOn w:val="Normal"/>
    <w:next w:val="Normal"/>
    <w:autoRedefine/>
    <w:uiPriority w:val="39"/>
    <w:unhideWhenUsed/>
    <w:rsid w:val="00317BF3"/>
    <w:pPr>
      <w:spacing w:after="100"/>
    </w:pPr>
  </w:style>
  <w:style w:type="paragraph" w:styleId="TOC2">
    <w:name w:val="toc 2"/>
    <w:basedOn w:val="Normal"/>
    <w:next w:val="Normal"/>
    <w:autoRedefine/>
    <w:uiPriority w:val="39"/>
    <w:unhideWhenUsed/>
    <w:rsid w:val="00317BF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86199">
      <w:bodyDiv w:val="1"/>
      <w:marLeft w:val="0"/>
      <w:marRight w:val="0"/>
      <w:marTop w:val="0"/>
      <w:marBottom w:val="0"/>
      <w:divBdr>
        <w:top w:val="none" w:sz="0" w:space="0" w:color="auto"/>
        <w:left w:val="none" w:sz="0" w:space="0" w:color="auto"/>
        <w:bottom w:val="none" w:sz="0" w:space="0" w:color="auto"/>
        <w:right w:val="none" w:sz="0" w:space="0" w:color="auto"/>
      </w:divBdr>
    </w:div>
    <w:div w:id="95752580">
      <w:bodyDiv w:val="1"/>
      <w:marLeft w:val="0"/>
      <w:marRight w:val="0"/>
      <w:marTop w:val="0"/>
      <w:marBottom w:val="0"/>
      <w:divBdr>
        <w:top w:val="none" w:sz="0" w:space="0" w:color="auto"/>
        <w:left w:val="none" w:sz="0" w:space="0" w:color="auto"/>
        <w:bottom w:val="none" w:sz="0" w:space="0" w:color="auto"/>
        <w:right w:val="none" w:sz="0" w:space="0" w:color="auto"/>
      </w:divBdr>
    </w:div>
    <w:div w:id="344285681">
      <w:bodyDiv w:val="1"/>
      <w:marLeft w:val="0"/>
      <w:marRight w:val="0"/>
      <w:marTop w:val="0"/>
      <w:marBottom w:val="0"/>
      <w:divBdr>
        <w:top w:val="none" w:sz="0" w:space="0" w:color="auto"/>
        <w:left w:val="none" w:sz="0" w:space="0" w:color="auto"/>
        <w:bottom w:val="none" w:sz="0" w:space="0" w:color="auto"/>
        <w:right w:val="none" w:sz="0" w:space="0" w:color="auto"/>
      </w:divBdr>
    </w:div>
    <w:div w:id="365639553">
      <w:bodyDiv w:val="1"/>
      <w:marLeft w:val="0"/>
      <w:marRight w:val="0"/>
      <w:marTop w:val="0"/>
      <w:marBottom w:val="0"/>
      <w:divBdr>
        <w:top w:val="none" w:sz="0" w:space="0" w:color="auto"/>
        <w:left w:val="none" w:sz="0" w:space="0" w:color="auto"/>
        <w:bottom w:val="none" w:sz="0" w:space="0" w:color="auto"/>
        <w:right w:val="none" w:sz="0" w:space="0" w:color="auto"/>
      </w:divBdr>
      <w:divsChild>
        <w:div w:id="773750713">
          <w:marLeft w:val="0"/>
          <w:marRight w:val="0"/>
          <w:marTop w:val="0"/>
          <w:marBottom w:val="0"/>
          <w:divBdr>
            <w:top w:val="none" w:sz="0" w:space="0" w:color="auto"/>
            <w:left w:val="none" w:sz="0" w:space="0" w:color="auto"/>
            <w:bottom w:val="none" w:sz="0" w:space="0" w:color="auto"/>
            <w:right w:val="none" w:sz="0" w:space="0" w:color="auto"/>
          </w:divBdr>
        </w:div>
        <w:div w:id="107479226">
          <w:marLeft w:val="0"/>
          <w:marRight w:val="0"/>
          <w:marTop w:val="0"/>
          <w:marBottom w:val="0"/>
          <w:divBdr>
            <w:top w:val="none" w:sz="0" w:space="0" w:color="auto"/>
            <w:left w:val="none" w:sz="0" w:space="0" w:color="auto"/>
            <w:bottom w:val="none" w:sz="0" w:space="0" w:color="auto"/>
            <w:right w:val="none" w:sz="0" w:space="0" w:color="auto"/>
          </w:divBdr>
        </w:div>
        <w:div w:id="1850214783">
          <w:marLeft w:val="0"/>
          <w:marRight w:val="0"/>
          <w:marTop w:val="0"/>
          <w:marBottom w:val="0"/>
          <w:divBdr>
            <w:top w:val="none" w:sz="0" w:space="0" w:color="auto"/>
            <w:left w:val="none" w:sz="0" w:space="0" w:color="auto"/>
            <w:bottom w:val="none" w:sz="0" w:space="0" w:color="auto"/>
            <w:right w:val="none" w:sz="0" w:space="0" w:color="auto"/>
          </w:divBdr>
        </w:div>
        <w:div w:id="1152336043">
          <w:marLeft w:val="0"/>
          <w:marRight w:val="0"/>
          <w:marTop w:val="0"/>
          <w:marBottom w:val="0"/>
          <w:divBdr>
            <w:top w:val="none" w:sz="0" w:space="0" w:color="auto"/>
            <w:left w:val="none" w:sz="0" w:space="0" w:color="auto"/>
            <w:bottom w:val="none" w:sz="0" w:space="0" w:color="auto"/>
            <w:right w:val="none" w:sz="0" w:space="0" w:color="auto"/>
          </w:divBdr>
        </w:div>
        <w:div w:id="23795716">
          <w:marLeft w:val="0"/>
          <w:marRight w:val="0"/>
          <w:marTop w:val="0"/>
          <w:marBottom w:val="0"/>
          <w:divBdr>
            <w:top w:val="none" w:sz="0" w:space="0" w:color="auto"/>
            <w:left w:val="none" w:sz="0" w:space="0" w:color="auto"/>
            <w:bottom w:val="none" w:sz="0" w:space="0" w:color="auto"/>
            <w:right w:val="none" w:sz="0" w:space="0" w:color="auto"/>
          </w:divBdr>
        </w:div>
        <w:div w:id="1792898049">
          <w:marLeft w:val="0"/>
          <w:marRight w:val="0"/>
          <w:marTop w:val="0"/>
          <w:marBottom w:val="0"/>
          <w:divBdr>
            <w:top w:val="none" w:sz="0" w:space="0" w:color="auto"/>
            <w:left w:val="none" w:sz="0" w:space="0" w:color="auto"/>
            <w:bottom w:val="none" w:sz="0" w:space="0" w:color="auto"/>
            <w:right w:val="none" w:sz="0" w:space="0" w:color="auto"/>
          </w:divBdr>
        </w:div>
        <w:div w:id="1718315807">
          <w:marLeft w:val="0"/>
          <w:marRight w:val="0"/>
          <w:marTop w:val="0"/>
          <w:marBottom w:val="0"/>
          <w:divBdr>
            <w:top w:val="none" w:sz="0" w:space="0" w:color="auto"/>
            <w:left w:val="none" w:sz="0" w:space="0" w:color="auto"/>
            <w:bottom w:val="none" w:sz="0" w:space="0" w:color="auto"/>
            <w:right w:val="none" w:sz="0" w:space="0" w:color="auto"/>
          </w:divBdr>
        </w:div>
        <w:div w:id="981471457">
          <w:marLeft w:val="0"/>
          <w:marRight w:val="0"/>
          <w:marTop w:val="0"/>
          <w:marBottom w:val="0"/>
          <w:divBdr>
            <w:top w:val="none" w:sz="0" w:space="0" w:color="auto"/>
            <w:left w:val="none" w:sz="0" w:space="0" w:color="auto"/>
            <w:bottom w:val="none" w:sz="0" w:space="0" w:color="auto"/>
            <w:right w:val="none" w:sz="0" w:space="0" w:color="auto"/>
          </w:divBdr>
        </w:div>
      </w:divsChild>
    </w:div>
    <w:div w:id="376125933">
      <w:bodyDiv w:val="1"/>
      <w:marLeft w:val="0"/>
      <w:marRight w:val="0"/>
      <w:marTop w:val="0"/>
      <w:marBottom w:val="0"/>
      <w:divBdr>
        <w:top w:val="none" w:sz="0" w:space="0" w:color="auto"/>
        <w:left w:val="none" w:sz="0" w:space="0" w:color="auto"/>
        <w:bottom w:val="none" w:sz="0" w:space="0" w:color="auto"/>
        <w:right w:val="none" w:sz="0" w:space="0" w:color="auto"/>
      </w:divBdr>
    </w:div>
    <w:div w:id="689382465">
      <w:bodyDiv w:val="1"/>
      <w:marLeft w:val="0"/>
      <w:marRight w:val="0"/>
      <w:marTop w:val="0"/>
      <w:marBottom w:val="0"/>
      <w:divBdr>
        <w:top w:val="none" w:sz="0" w:space="0" w:color="auto"/>
        <w:left w:val="none" w:sz="0" w:space="0" w:color="auto"/>
        <w:bottom w:val="none" w:sz="0" w:space="0" w:color="auto"/>
        <w:right w:val="none" w:sz="0" w:space="0" w:color="auto"/>
      </w:divBdr>
    </w:div>
    <w:div w:id="822963359">
      <w:bodyDiv w:val="1"/>
      <w:marLeft w:val="0"/>
      <w:marRight w:val="0"/>
      <w:marTop w:val="0"/>
      <w:marBottom w:val="0"/>
      <w:divBdr>
        <w:top w:val="none" w:sz="0" w:space="0" w:color="auto"/>
        <w:left w:val="none" w:sz="0" w:space="0" w:color="auto"/>
        <w:bottom w:val="none" w:sz="0" w:space="0" w:color="auto"/>
        <w:right w:val="none" w:sz="0" w:space="0" w:color="auto"/>
      </w:divBdr>
    </w:div>
    <w:div w:id="1391075603">
      <w:bodyDiv w:val="1"/>
      <w:marLeft w:val="0"/>
      <w:marRight w:val="0"/>
      <w:marTop w:val="0"/>
      <w:marBottom w:val="0"/>
      <w:divBdr>
        <w:top w:val="none" w:sz="0" w:space="0" w:color="auto"/>
        <w:left w:val="none" w:sz="0" w:space="0" w:color="auto"/>
        <w:bottom w:val="none" w:sz="0" w:space="0" w:color="auto"/>
        <w:right w:val="none" w:sz="0" w:space="0" w:color="auto"/>
      </w:divBdr>
    </w:div>
    <w:div w:id="1458452925">
      <w:bodyDiv w:val="1"/>
      <w:marLeft w:val="0"/>
      <w:marRight w:val="0"/>
      <w:marTop w:val="0"/>
      <w:marBottom w:val="0"/>
      <w:divBdr>
        <w:top w:val="none" w:sz="0" w:space="0" w:color="auto"/>
        <w:left w:val="none" w:sz="0" w:space="0" w:color="auto"/>
        <w:bottom w:val="none" w:sz="0" w:space="0" w:color="auto"/>
        <w:right w:val="none" w:sz="0" w:space="0" w:color="auto"/>
      </w:divBdr>
    </w:div>
    <w:div w:id="1511211761">
      <w:bodyDiv w:val="1"/>
      <w:marLeft w:val="0"/>
      <w:marRight w:val="0"/>
      <w:marTop w:val="0"/>
      <w:marBottom w:val="0"/>
      <w:divBdr>
        <w:top w:val="none" w:sz="0" w:space="0" w:color="auto"/>
        <w:left w:val="none" w:sz="0" w:space="0" w:color="auto"/>
        <w:bottom w:val="none" w:sz="0" w:space="0" w:color="auto"/>
        <w:right w:val="none" w:sz="0" w:space="0" w:color="auto"/>
      </w:divBdr>
    </w:div>
    <w:div w:id="1925409484">
      <w:bodyDiv w:val="1"/>
      <w:marLeft w:val="0"/>
      <w:marRight w:val="0"/>
      <w:marTop w:val="0"/>
      <w:marBottom w:val="0"/>
      <w:divBdr>
        <w:top w:val="none" w:sz="0" w:space="0" w:color="auto"/>
        <w:left w:val="none" w:sz="0" w:space="0" w:color="auto"/>
        <w:bottom w:val="none" w:sz="0" w:space="0" w:color="auto"/>
        <w:right w:val="none" w:sz="0" w:space="0" w:color="auto"/>
      </w:divBdr>
      <w:divsChild>
        <w:div w:id="2052682665">
          <w:marLeft w:val="0"/>
          <w:marRight w:val="0"/>
          <w:marTop w:val="0"/>
          <w:marBottom w:val="0"/>
          <w:divBdr>
            <w:top w:val="none" w:sz="0" w:space="0" w:color="auto"/>
            <w:left w:val="none" w:sz="0" w:space="0" w:color="auto"/>
            <w:bottom w:val="none" w:sz="0" w:space="0" w:color="auto"/>
            <w:right w:val="none" w:sz="0" w:space="0" w:color="auto"/>
          </w:divBdr>
        </w:div>
        <w:div w:id="1171290913">
          <w:marLeft w:val="0"/>
          <w:marRight w:val="0"/>
          <w:marTop w:val="0"/>
          <w:marBottom w:val="0"/>
          <w:divBdr>
            <w:top w:val="none" w:sz="0" w:space="0" w:color="auto"/>
            <w:left w:val="none" w:sz="0" w:space="0" w:color="auto"/>
            <w:bottom w:val="none" w:sz="0" w:space="0" w:color="auto"/>
            <w:right w:val="none" w:sz="0" w:space="0" w:color="auto"/>
          </w:divBdr>
        </w:div>
        <w:div w:id="1390106294">
          <w:marLeft w:val="0"/>
          <w:marRight w:val="0"/>
          <w:marTop w:val="0"/>
          <w:marBottom w:val="0"/>
          <w:divBdr>
            <w:top w:val="none" w:sz="0" w:space="0" w:color="auto"/>
            <w:left w:val="none" w:sz="0" w:space="0" w:color="auto"/>
            <w:bottom w:val="none" w:sz="0" w:space="0" w:color="auto"/>
            <w:right w:val="none" w:sz="0" w:space="0" w:color="auto"/>
          </w:divBdr>
        </w:div>
        <w:div w:id="687365661">
          <w:marLeft w:val="0"/>
          <w:marRight w:val="0"/>
          <w:marTop w:val="0"/>
          <w:marBottom w:val="0"/>
          <w:divBdr>
            <w:top w:val="none" w:sz="0" w:space="0" w:color="auto"/>
            <w:left w:val="none" w:sz="0" w:space="0" w:color="auto"/>
            <w:bottom w:val="none" w:sz="0" w:space="0" w:color="auto"/>
            <w:right w:val="none" w:sz="0" w:space="0" w:color="auto"/>
          </w:divBdr>
        </w:div>
        <w:div w:id="720246088">
          <w:marLeft w:val="0"/>
          <w:marRight w:val="0"/>
          <w:marTop w:val="0"/>
          <w:marBottom w:val="0"/>
          <w:divBdr>
            <w:top w:val="none" w:sz="0" w:space="0" w:color="auto"/>
            <w:left w:val="none" w:sz="0" w:space="0" w:color="auto"/>
            <w:bottom w:val="none" w:sz="0" w:space="0" w:color="auto"/>
            <w:right w:val="none" w:sz="0" w:space="0" w:color="auto"/>
          </w:divBdr>
        </w:div>
        <w:div w:id="1897084879">
          <w:marLeft w:val="0"/>
          <w:marRight w:val="0"/>
          <w:marTop w:val="0"/>
          <w:marBottom w:val="0"/>
          <w:divBdr>
            <w:top w:val="none" w:sz="0" w:space="0" w:color="auto"/>
            <w:left w:val="none" w:sz="0" w:space="0" w:color="auto"/>
            <w:bottom w:val="none" w:sz="0" w:space="0" w:color="auto"/>
            <w:right w:val="none" w:sz="0" w:space="0" w:color="auto"/>
          </w:divBdr>
        </w:div>
        <w:div w:id="717508589">
          <w:marLeft w:val="0"/>
          <w:marRight w:val="0"/>
          <w:marTop w:val="0"/>
          <w:marBottom w:val="0"/>
          <w:divBdr>
            <w:top w:val="none" w:sz="0" w:space="0" w:color="auto"/>
            <w:left w:val="none" w:sz="0" w:space="0" w:color="auto"/>
            <w:bottom w:val="none" w:sz="0" w:space="0" w:color="auto"/>
            <w:right w:val="none" w:sz="0" w:space="0" w:color="auto"/>
          </w:divBdr>
        </w:div>
        <w:div w:id="1586954546">
          <w:marLeft w:val="0"/>
          <w:marRight w:val="0"/>
          <w:marTop w:val="0"/>
          <w:marBottom w:val="0"/>
          <w:divBdr>
            <w:top w:val="none" w:sz="0" w:space="0" w:color="auto"/>
            <w:left w:val="none" w:sz="0" w:space="0" w:color="auto"/>
            <w:bottom w:val="none" w:sz="0" w:space="0" w:color="auto"/>
            <w:right w:val="none" w:sz="0" w:space="0" w:color="auto"/>
          </w:divBdr>
        </w:div>
      </w:divsChild>
    </w:div>
    <w:div w:id="204841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16.png"/></Relationships>
</file>

<file path=word/_rels/footer1.xml.rels><?xml version="1.0" encoding="UTF-8" standalone="yes"?>
<Relationships xmlns="http://schemas.openxmlformats.org/package/2006/relationships"><Relationship Id="rId2" Type="http://schemas.openxmlformats.org/officeDocument/2006/relationships/hyperlink" Target="https://twitter.com/londonsportcsp" TargetMode="External"/><Relationship Id="rId1" Type="http://schemas.openxmlformats.org/officeDocument/2006/relationships/hyperlink" Target="https://londonsport.org/"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londonsport.org/" TargetMode="External"/><Relationship Id="rId1" Type="http://schemas.openxmlformats.org/officeDocument/2006/relationships/image" Target="media/image2.jp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c1552c1-bf62-4cca-b5c7-c62fb33418a7">
      <UserInfo>
        <DisplayName/>
        <AccountId xsi:nil="true"/>
        <AccountType/>
      </UserInfo>
    </SharedWithUsers>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6714C2AEEA4A49930AED99FBB0EC1E" ma:contentTypeVersion="4" ma:contentTypeDescription="Create a new document." ma:contentTypeScope="" ma:versionID="4eb570a0a9e5f6c0e22105c5d19689be">
  <xsd:schema xmlns:xsd="http://www.w3.org/2001/XMLSchema" xmlns:xs="http://www.w3.org/2001/XMLSchema" xmlns:p="http://schemas.microsoft.com/office/2006/metadata/properties" xmlns:ns1="http://schemas.microsoft.com/sharepoint/v3" xmlns:ns2="ec1552c1-bf62-4cca-b5c7-c62fb33418a7" xmlns:ns3="016fc2d6-0a98-4b69-aecb-31dad93795fc" targetNamespace="http://schemas.microsoft.com/office/2006/metadata/properties" ma:root="true" ma:fieldsID="eb04fee51141d86a13aabd56ed016acc" ns1:_="" ns2:_="" ns3:_="">
    <xsd:import namespace="http://schemas.microsoft.com/sharepoint/v3"/>
    <xsd:import namespace="ec1552c1-bf62-4cca-b5c7-c62fb33418a7"/>
    <xsd:import namespace="016fc2d6-0a98-4b69-aecb-31dad93795fc"/>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1552c1-bf62-4cca-b5c7-c62fb33418a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16fc2d6-0a98-4b69-aecb-31dad93795fc"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11689-65DF-4F9E-B4A4-4C5D48EAF370}">
  <ds:schemaRefs>
    <ds:schemaRef ds:uri="http://schemas.microsoft.com/office/2006/metadata/properties"/>
    <ds:schemaRef ds:uri="http://schemas.microsoft.com/office/infopath/2007/PartnerControls"/>
    <ds:schemaRef ds:uri="ec1552c1-bf62-4cca-b5c7-c62fb33418a7"/>
    <ds:schemaRef ds:uri="http://schemas.microsoft.com/sharepoint/v3"/>
  </ds:schemaRefs>
</ds:datastoreItem>
</file>

<file path=customXml/itemProps2.xml><?xml version="1.0" encoding="utf-8"?>
<ds:datastoreItem xmlns:ds="http://schemas.openxmlformats.org/officeDocument/2006/customXml" ds:itemID="{0BEC3D87-C3A6-40E4-8058-747681EB0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c1552c1-bf62-4cca-b5c7-c62fb33418a7"/>
    <ds:schemaRef ds:uri="016fc2d6-0a98-4b69-aecb-31dad9379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8D271B-849A-45C4-AF8C-70BAB466BEE0}">
  <ds:schemaRefs>
    <ds:schemaRef ds:uri="http://schemas.microsoft.com/sharepoint/v3/contenttype/forms"/>
  </ds:schemaRefs>
</ds:datastoreItem>
</file>

<file path=customXml/itemProps4.xml><?xml version="1.0" encoding="utf-8"?>
<ds:datastoreItem xmlns:ds="http://schemas.openxmlformats.org/officeDocument/2006/customXml" ds:itemID="{E313BC50-3A78-4020-9845-225451A09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3132</Words>
  <Characters>17856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PASL2</dc:creator>
  <cp:lastModifiedBy>Tristan Farron-Mahon</cp:lastModifiedBy>
  <cp:revision>2</cp:revision>
  <cp:lastPrinted>2017-02-06T12:05:00Z</cp:lastPrinted>
  <dcterms:created xsi:type="dcterms:W3CDTF">2017-10-27T10:57:00Z</dcterms:created>
  <dcterms:modified xsi:type="dcterms:W3CDTF">2017-10-27T10:57:00Z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0x0101002C6714C2AEEA4A49930AED99FBB0EC1E</vt:lpwstr>
  </property>
  <property fmtid="{D5CDD505-2E9C-101B-9397-08002B2CF9AE}" pid="3" name="IsMyDocuments">
    <vt:bool>true</vt:bool>
  </property>
</Properties>
</file>